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D9" w:rsidRPr="00462FD9" w:rsidRDefault="002D3A20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(Аннотация) </w:t>
      </w:r>
      <w:r w:rsidR="00462FD9"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записка.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Учебный план составлен на основании: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 Закона РФ об «Образовании»,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        Санитарно-эпидемиологических требований к устройству, содержанию и организации режима работы образовательных учреждений от 2.4.1.3049 -13 и СП 3.1/2.4 3598-20 в условиях распространения новой </w:t>
      </w:r>
      <w:proofErr w:type="spellStart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кароновирусной</w:t>
      </w:r>
      <w:proofErr w:type="spellEnd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 "COVID-19".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       инструктивно-методического письма Министерства образования РФ «О гигиенических требованиях к максимальной нагрузке на детей дошкольного возраста в организованных формах обучения»,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Учебный план ориентирован на: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2D3A20">
        <w:rPr>
          <w:rFonts w:ascii="Times New Roman" w:hAnsi="Times New Roman" w:cs="Times New Roman"/>
          <w:sz w:val="28"/>
          <w:szCs w:val="28"/>
        </w:rPr>
        <w:t>- обеспечивание общего разностороннего развития</w:t>
      </w:r>
      <w:r w:rsidRPr="002D3A20">
        <w:rPr>
          <w:rFonts w:ascii="Times New Roman" w:hAnsi="Times New Roman" w:cs="Times New Roman"/>
          <w:sz w:val="28"/>
          <w:szCs w:val="28"/>
        </w:rPr>
        <w:t xml:space="preserve"> дошкольников с нарушением слуха на основе изучения их возрастных психофизических возможностей и приобщения их ко всему, что доступно для овладения слышащим сверстникам;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- организовывать специальную коррекционно-воспитательную работу с учетом структуры дефекта и индивидуальных особенностей детей;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- осуществление деятельного</w:t>
      </w:r>
      <w:r w:rsidRPr="002D3A20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2D3A20">
        <w:rPr>
          <w:rFonts w:ascii="Times New Roman" w:hAnsi="Times New Roman" w:cs="Times New Roman"/>
          <w:sz w:val="28"/>
          <w:szCs w:val="28"/>
        </w:rPr>
        <w:t>а</w:t>
      </w:r>
      <w:r w:rsidRPr="002D3A20">
        <w:rPr>
          <w:rFonts w:ascii="Times New Roman" w:hAnsi="Times New Roman" w:cs="Times New Roman"/>
          <w:sz w:val="28"/>
          <w:szCs w:val="28"/>
        </w:rPr>
        <w:t xml:space="preserve"> к воспитанию дете</w:t>
      </w:r>
      <w:r w:rsidRPr="002D3A20">
        <w:rPr>
          <w:rFonts w:ascii="Times New Roman" w:hAnsi="Times New Roman" w:cs="Times New Roman"/>
          <w:sz w:val="28"/>
          <w:szCs w:val="28"/>
        </w:rPr>
        <w:t>й с нарушением слуха, т.е. прове</w:t>
      </w:r>
      <w:r w:rsidRPr="002D3A20">
        <w:rPr>
          <w:rFonts w:ascii="Times New Roman" w:hAnsi="Times New Roman" w:cs="Times New Roman"/>
          <w:sz w:val="28"/>
          <w:szCs w:val="28"/>
        </w:rPr>
        <w:t>д</w:t>
      </w:r>
      <w:r w:rsidRPr="002D3A20">
        <w:rPr>
          <w:rFonts w:ascii="Times New Roman" w:hAnsi="Times New Roman" w:cs="Times New Roman"/>
          <w:sz w:val="28"/>
          <w:szCs w:val="28"/>
        </w:rPr>
        <w:t>ение</w:t>
      </w:r>
      <w:r w:rsidRPr="002D3A20">
        <w:rPr>
          <w:rFonts w:ascii="Times New Roman" w:hAnsi="Times New Roman" w:cs="Times New Roman"/>
          <w:sz w:val="28"/>
          <w:szCs w:val="28"/>
        </w:rPr>
        <w:t xml:space="preserve"> все</w:t>
      </w:r>
      <w:r w:rsidRPr="002D3A20">
        <w:rPr>
          <w:rFonts w:ascii="Times New Roman" w:hAnsi="Times New Roman" w:cs="Times New Roman"/>
          <w:sz w:val="28"/>
          <w:szCs w:val="28"/>
        </w:rPr>
        <w:t>х видов</w:t>
      </w:r>
      <w:r w:rsidRPr="002D3A20">
        <w:rPr>
          <w:rFonts w:ascii="Times New Roman" w:hAnsi="Times New Roman" w:cs="Times New Roman"/>
          <w:sz w:val="28"/>
          <w:szCs w:val="28"/>
        </w:rPr>
        <w:t xml:space="preserve"> воспитательной работы (образовательную и коррекционную) в русле основных видов детской деятельности;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- широко</w:t>
      </w:r>
      <w:r w:rsidRPr="002D3A20">
        <w:rPr>
          <w:rFonts w:ascii="Times New Roman" w:hAnsi="Times New Roman" w:cs="Times New Roman"/>
          <w:sz w:val="28"/>
          <w:szCs w:val="28"/>
        </w:rPr>
        <w:t>е использование и развитие остаточного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слух</w:t>
      </w:r>
      <w:r w:rsidRPr="002D3A20">
        <w:rPr>
          <w:rFonts w:ascii="Times New Roman" w:hAnsi="Times New Roman" w:cs="Times New Roman"/>
          <w:sz w:val="28"/>
          <w:szCs w:val="28"/>
        </w:rPr>
        <w:t>а у глухих детей и применение звукоусиливающей</w:t>
      </w:r>
      <w:r w:rsidRPr="002D3A20">
        <w:rPr>
          <w:rFonts w:ascii="Times New Roman" w:hAnsi="Times New Roman" w:cs="Times New Roman"/>
          <w:sz w:val="28"/>
          <w:szCs w:val="28"/>
        </w:rPr>
        <w:t xml:space="preserve"> аппаратуру коллективного и индивидуального пользования на всех занятиях и в </w:t>
      </w:r>
      <w:r w:rsidRPr="002D3A20">
        <w:rPr>
          <w:rFonts w:ascii="Times New Roman" w:hAnsi="Times New Roman" w:cs="Times New Roman"/>
          <w:sz w:val="28"/>
          <w:szCs w:val="28"/>
        </w:rPr>
        <w:t>режимные моменты;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- использование речевых средств</w:t>
      </w:r>
      <w:r w:rsidRPr="002D3A20">
        <w:rPr>
          <w:rFonts w:ascii="Times New Roman" w:hAnsi="Times New Roman" w:cs="Times New Roman"/>
          <w:sz w:val="28"/>
          <w:szCs w:val="28"/>
        </w:rPr>
        <w:t xml:space="preserve"> в естественных и специально созданных ситуациях общения с детьми;</w:t>
      </w:r>
    </w:p>
    <w:p w:rsidR="00462FD9" w:rsidRPr="002D3A20" w:rsidRDefault="00462FD9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- осуществление преемственной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связи между специальным дошкольным учреждением для глухих детей и соответствующим типом школы.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 </w:t>
      </w:r>
      <w:r w:rsidRPr="002D3A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Дошкольная группа </w:t>
      </w: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работает в режиме пятидневной рабочей недели, основная образовательная деятельность с детьми проводится </w:t>
      </w: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ежедневно и </w:t>
      </w:r>
      <w:proofErr w:type="gramStart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организовывается  в</w:t>
      </w:r>
      <w:proofErr w:type="gramEnd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I и во II половину дня с учетом возрастной и </w:t>
      </w:r>
      <w:proofErr w:type="spellStart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психофизиологичекой</w:t>
      </w:r>
      <w:proofErr w:type="spellEnd"/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особенности детей.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 2.4.1.3049 -13). В Планы включены пять областей развития детей:</w:t>
      </w:r>
    </w:p>
    <w:p w:rsidR="00462FD9" w:rsidRPr="00462FD9" w:rsidRDefault="00462FD9" w:rsidP="002D3A20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познавательное</w:t>
      </w:r>
    </w:p>
    <w:p w:rsidR="00462FD9" w:rsidRPr="00462FD9" w:rsidRDefault="00462FD9" w:rsidP="002D3A20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  речевое </w:t>
      </w:r>
    </w:p>
    <w:p w:rsidR="00462FD9" w:rsidRPr="00462FD9" w:rsidRDefault="00462FD9" w:rsidP="002D3A20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социально-коммуникационное </w:t>
      </w:r>
    </w:p>
    <w:p w:rsidR="00462FD9" w:rsidRPr="00462FD9" w:rsidRDefault="00462FD9" w:rsidP="002D3A20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художественно-эстетическое </w:t>
      </w:r>
    </w:p>
    <w:p w:rsidR="00462FD9" w:rsidRPr="00462FD9" w:rsidRDefault="00462FD9" w:rsidP="002D3A20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462F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физическое направление</w:t>
      </w: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Реализация базисного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441EE" w:rsidRPr="002D3A20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  Реализация физического и художественно-эстетического направлений занимают не менее 50% общего времени занятий. </w:t>
      </w:r>
      <w:r w:rsidR="00B441EE" w:rsidRPr="002D3A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Летом (в июне) для</w:t>
      </w: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воспитанников проводятся занятия только физического и художественно-эстетического направлений. Количество занятий и состав групп определяется по потребности. Занятия проводятся малыми подгруппами или индивидуально и выводятся за пределы учебного плана. Подгруппы формируются на основе анализа диагностических данных, на основе сходства проблем.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Организационно-управленческой формой сопровождения ребёнка является психолого-медико-педагогический консилиум образовательной организации (</w:t>
      </w:r>
      <w:proofErr w:type="spellStart"/>
      <w:r w:rsidRPr="002D3A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D3A20">
        <w:rPr>
          <w:rFonts w:ascii="Times New Roman" w:hAnsi="Times New Roman" w:cs="Times New Roman"/>
          <w:sz w:val="28"/>
          <w:szCs w:val="28"/>
        </w:rPr>
        <w:t xml:space="preserve">), который решает задачу взаимодействия специалистов.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На психолого-медико-педагогическом консилиуме дошкольной образовательной организации осуществляется комплексное изучение ребенка, вы</w:t>
      </w:r>
      <w:r w:rsidR="00EB6630">
        <w:rPr>
          <w:rFonts w:ascii="Times New Roman" w:hAnsi="Times New Roman" w:cs="Times New Roman"/>
          <w:sz w:val="28"/>
          <w:szCs w:val="28"/>
        </w:rPr>
        <w:t>бор наиболее адекватных проблеме</w:t>
      </w:r>
      <w:r w:rsidRPr="002D3A20">
        <w:rPr>
          <w:rFonts w:ascii="Times New Roman" w:hAnsi="Times New Roman" w:cs="Times New Roman"/>
          <w:sz w:val="28"/>
          <w:szCs w:val="28"/>
        </w:rPr>
        <w:t xml:space="preserve"> ребенка методов работы, отбор содержания обучения с учетом индивидуально-психологических особенностей детей. </w:t>
      </w:r>
    </w:p>
    <w:p w:rsidR="00EB6630" w:rsidRPr="00462FD9" w:rsidRDefault="002D3A20" w:rsidP="00EB66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20">
        <w:rPr>
          <w:rFonts w:ascii="Times New Roman" w:hAnsi="Times New Roman" w:cs="Times New Roman"/>
          <w:sz w:val="28"/>
          <w:szCs w:val="28"/>
        </w:rPr>
        <w:lastRenderedPageBreak/>
        <w:t xml:space="preserve"> На заседаниях </w:t>
      </w:r>
      <w:proofErr w:type="spellStart"/>
      <w:r w:rsidRPr="002D3A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D3A20">
        <w:rPr>
          <w:rFonts w:ascii="Times New Roman" w:hAnsi="Times New Roman" w:cs="Times New Roman"/>
          <w:sz w:val="28"/>
          <w:szCs w:val="28"/>
        </w:rPr>
        <w:t xml:space="preserve"> присутствуют все специалисты, работающие с детьми. В марте-апреле проводятся </w:t>
      </w:r>
      <w:proofErr w:type="spellStart"/>
      <w:r w:rsidRPr="002D3A2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D3A20">
        <w:rPr>
          <w:rFonts w:ascii="Times New Roman" w:hAnsi="Times New Roman" w:cs="Times New Roman"/>
          <w:sz w:val="28"/>
          <w:szCs w:val="28"/>
        </w:rPr>
        <w:t xml:space="preserve"> по результатам усвоения Программы детьми. </w:t>
      </w:r>
      <w:r w:rsidR="00EB6630">
        <w:rPr>
          <w:rFonts w:ascii="Times New Roman" w:hAnsi="Times New Roman" w:cs="Times New Roman"/>
          <w:sz w:val="28"/>
          <w:szCs w:val="28"/>
        </w:rPr>
        <w:t>В дошкольной группе также проводятся занятия с психологом и логопедом.</w:t>
      </w:r>
      <w:r w:rsidR="00EB6630" w:rsidRPr="00EB66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630"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</w:t>
      </w:r>
      <w:proofErr w:type="spellStart"/>
      <w:r w:rsidR="00EB6630"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="00EB6630"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 Занятия учителя – логопеда направлены на коррекцию звукопроизношения.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С целью повышения качества проведения мероприятий по организации ра</w:t>
      </w:r>
      <w:r w:rsidR="00EB6630">
        <w:rPr>
          <w:rFonts w:ascii="Times New Roman" w:hAnsi="Times New Roman" w:cs="Times New Roman"/>
          <w:sz w:val="28"/>
          <w:szCs w:val="28"/>
        </w:rPr>
        <w:t>бочих (учебных) мест воспитанников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 нарушениями слуха в образов</w:t>
      </w:r>
      <w:r w:rsidR="00EB6630">
        <w:rPr>
          <w:rFonts w:ascii="Times New Roman" w:hAnsi="Times New Roman" w:cs="Times New Roman"/>
          <w:sz w:val="28"/>
          <w:szCs w:val="28"/>
        </w:rPr>
        <w:t xml:space="preserve">ательной </w:t>
      </w:r>
      <w:proofErr w:type="gramStart"/>
      <w:r w:rsidR="00EB66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создана</w:t>
      </w:r>
      <w:proofErr w:type="gramEnd"/>
      <w:r w:rsidRPr="002D3A20">
        <w:rPr>
          <w:rFonts w:ascii="Times New Roman" w:hAnsi="Times New Roman" w:cs="Times New Roman"/>
          <w:sz w:val="28"/>
          <w:szCs w:val="28"/>
        </w:rPr>
        <w:t xml:space="preserve"> реабилитационно-образовательная среда. </w:t>
      </w:r>
    </w:p>
    <w:p w:rsidR="00EB6630" w:rsidRPr="002D3A20" w:rsidRDefault="002D3A20" w:rsidP="00EB6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>Такая среда обеспечивает условия для освоения профессиональных программ, адаптации личности в учебном заведении и в социуме, решения сопутствующих обучению проблем, должна компенсировать полностью или частично ограничения</w:t>
      </w:r>
      <w:r w:rsidR="00EB6630">
        <w:rPr>
          <w:rFonts w:ascii="Times New Roman" w:hAnsi="Times New Roman" w:cs="Times New Roman"/>
          <w:sz w:val="28"/>
          <w:szCs w:val="28"/>
        </w:rPr>
        <w:t xml:space="preserve">, </w:t>
      </w:r>
      <w:r w:rsidR="00EB6630" w:rsidRPr="002D3A20">
        <w:rPr>
          <w:rFonts w:ascii="Times New Roman" w:hAnsi="Times New Roman" w:cs="Times New Roman"/>
          <w:sz w:val="28"/>
          <w:szCs w:val="28"/>
        </w:rPr>
        <w:t xml:space="preserve">жизнедеятельности инвалида и предоставить условия для оптимального реабилитационно-образовательного процесса.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 xml:space="preserve">Основные элементы реабилитационной составляющей образовательного процесса инвалидов: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 xml:space="preserve">- доступная реабилитационно-образовательная </w:t>
      </w:r>
      <w:r w:rsidR="00EB6630" w:rsidRPr="002D3A20">
        <w:rPr>
          <w:rFonts w:ascii="Times New Roman" w:hAnsi="Times New Roman" w:cs="Times New Roman"/>
          <w:sz w:val="28"/>
          <w:szCs w:val="28"/>
        </w:rPr>
        <w:t>среда, -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специальные реабилитационно-образовательные </w:t>
      </w:r>
      <w:r w:rsidR="00EB6630" w:rsidRPr="002D3A20">
        <w:rPr>
          <w:rFonts w:ascii="Times New Roman" w:hAnsi="Times New Roman" w:cs="Times New Roman"/>
          <w:sz w:val="28"/>
          <w:szCs w:val="28"/>
        </w:rPr>
        <w:t>технологии, -</w:t>
      </w:r>
      <w:r w:rsidRPr="002D3A20">
        <w:rPr>
          <w:rFonts w:ascii="Times New Roman" w:hAnsi="Times New Roman" w:cs="Times New Roman"/>
          <w:sz w:val="28"/>
          <w:szCs w:val="28"/>
        </w:rPr>
        <w:t xml:space="preserve"> сопровождающие службы. </w:t>
      </w:r>
    </w:p>
    <w:p w:rsidR="00B441EE" w:rsidRPr="002D3A20" w:rsidRDefault="002D3A20" w:rsidP="002D3A2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t xml:space="preserve">Для глухих, слабослышащих, </w:t>
      </w:r>
      <w:proofErr w:type="spellStart"/>
      <w:r w:rsidRPr="002D3A20">
        <w:rPr>
          <w:rFonts w:ascii="Times New Roman" w:hAnsi="Times New Roman" w:cs="Times New Roman"/>
          <w:sz w:val="28"/>
          <w:szCs w:val="28"/>
        </w:rPr>
        <w:t>кохлеарноимплантированных</w:t>
      </w:r>
      <w:proofErr w:type="spellEnd"/>
      <w:r w:rsidRPr="002D3A20">
        <w:rPr>
          <w:rFonts w:ascii="Times New Roman" w:hAnsi="Times New Roman" w:cs="Times New Roman"/>
          <w:sz w:val="28"/>
          <w:szCs w:val="28"/>
        </w:rPr>
        <w:t xml:space="preserve"> (с сохранным интеллектом, с задержкой психического развития, с легкой умственной отсталостью) детей предусмотрены занятия по коррекции недостатков сенсорных, двигательных, речевых и психических функций, в зависимости от имеющихся у детей нарушений</w:t>
      </w:r>
      <w:r w:rsidR="00EB6630">
        <w:rPr>
          <w:rFonts w:ascii="Times New Roman" w:hAnsi="Times New Roman" w:cs="Times New Roman"/>
          <w:sz w:val="28"/>
          <w:szCs w:val="28"/>
        </w:rPr>
        <w:t>.</w:t>
      </w:r>
    </w:p>
    <w:p w:rsidR="002D3A20" w:rsidRPr="002D3A20" w:rsidRDefault="002D3A20" w:rsidP="002D3A2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3A20" w:rsidRPr="002D3A20" w:rsidRDefault="002D3A20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41EE" w:rsidRPr="002D3A20" w:rsidRDefault="00B441EE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2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оставляет за Организацией право на самостоятельное определение режима и распорядка дня, устанавливаемых с учетом условий реализации программы Организации, потребностей участников образовательных отношений, особенностей реализуемых авторских вариативных образовательных программ, в </w:t>
      </w:r>
      <w:proofErr w:type="spellStart"/>
      <w:r w:rsidRPr="002D3A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D3A20">
        <w:rPr>
          <w:rFonts w:ascii="Times New Roman" w:hAnsi="Times New Roman" w:cs="Times New Roman"/>
          <w:sz w:val="28"/>
          <w:szCs w:val="28"/>
        </w:rPr>
        <w:t xml:space="preserve">. программ дополнительного образования дошкольников и других особенностей образовательной деятельности, а также санитарно-эпидемиологических требований.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Режим </w:t>
      </w:r>
      <w:proofErr w:type="gramStart"/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>дня  для</w:t>
      </w:r>
      <w:proofErr w:type="gramEnd"/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="00EB663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spellEnd"/>
      <w:r w:rsidR="00EB66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дневным пребыванием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</w:tblGrid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8.30-8.55 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Фронтальные занятия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Коррекционные индивидуальные занятия по развитию слухового восприятия и обучению произношения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13.15-13.40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13.40-15.00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гимнастика, воздушные, водные процедуры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Фронтальные занятия с воспитателем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15.20-16.15 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                  полднику, полдник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16.15-16.25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16.25-17.55</w:t>
            </w:r>
          </w:p>
        </w:tc>
      </w:tr>
      <w:tr w:rsidR="002D3A20" w:rsidRPr="002D3A20" w:rsidTr="0000698A">
        <w:trPr>
          <w:trHeight w:val="510"/>
        </w:trPr>
        <w:tc>
          <w:tcPr>
            <w:tcW w:w="40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  <w:vAlign w:val="center"/>
          </w:tcPr>
          <w:p w:rsidR="002D3A20" w:rsidRPr="002D3A20" w:rsidRDefault="002D3A20" w:rsidP="002D3A20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17.55-18.00</w:t>
            </w:r>
          </w:p>
        </w:tc>
      </w:tr>
    </w:tbl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Режим дня для </w:t>
      </w:r>
      <w:proofErr w:type="spellStart"/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t>детейс</w:t>
      </w:r>
      <w:proofErr w:type="spellEnd"/>
      <w:r w:rsidR="00EB66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ночным пребыванием </w:t>
      </w:r>
    </w:p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Подъём детей, туалет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7.00-7.20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7.20-7.40 </w:t>
            </w:r>
          </w:p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(дети с ночным пребыванием)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7.40-8.00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8.00-8.25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8.30 -8.55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Фронтальные занятия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Коррекционные индивидуальные занятия по развитию слухового восприятия и обучению произношения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10.50-12.30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13.15-15.10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гимнастика, воздушные, водные процедуры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Фронтальные занятия с воспитателем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15.30-16.25 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                  полднику, полдник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16.25- 16.40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16.40-18.45 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прогулка,  игры 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20.00-20.20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Ночник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20.20-20.30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20.30-21.00</w:t>
            </w:r>
          </w:p>
        </w:tc>
      </w:tr>
      <w:tr w:rsidR="002D3A20" w:rsidRPr="002D3A20" w:rsidTr="0000698A">
        <w:trPr>
          <w:trHeight w:val="510"/>
        </w:trPr>
        <w:tc>
          <w:tcPr>
            <w:tcW w:w="4536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3402" w:type="dxa"/>
            <w:vAlign w:val="center"/>
          </w:tcPr>
          <w:p w:rsidR="002D3A20" w:rsidRPr="002D3A20" w:rsidRDefault="002D3A20" w:rsidP="002D3A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20">
              <w:rPr>
                <w:rFonts w:ascii="Times New Roman" w:hAnsi="Times New Roman" w:cs="Times New Roman"/>
                <w:sz w:val="28"/>
                <w:szCs w:val="28"/>
              </w:rPr>
              <w:t>21.00-7.00</w:t>
            </w:r>
          </w:p>
        </w:tc>
      </w:tr>
    </w:tbl>
    <w:p w:rsidR="002D3A20" w:rsidRPr="002D3A20" w:rsidRDefault="002D3A20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A20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План учреждения, реализует и основную общеобразовательную программу дошкольного образования для детей с ограниченными возможностями здоровья, имеет в своей структуре коррекционное направление. Инвариантная часть Плана ДОУ включает в себя занятия по реализации основной общеобразовательной программы дошкольного образования и программы коррекционной направленности. Вариативная часть включает в себя дополнительные занятия социально – педагогической и художественно-эстетической направленности.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Продолжительность занятий по возрастам</w:t>
      </w:r>
    </w:p>
    <w:p w:rsidR="00462FD9" w:rsidRPr="00462FD9" w:rsidRDefault="00462FD9" w:rsidP="002D3A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285"/>
      </w:tblGrid>
      <w:tr w:rsidR="00462FD9" w:rsidRPr="002D3A20" w:rsidTr="00462FD9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занятий</w:t>
            </w:r>
          </w:p>
        </w:tc>
      </w:tr>
      <w:tr w:rsidR="00462FD9" w:rsidRPr="002D3A20" w:rsidTr="00462FD9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3-4 лет</w:t>
            </w:r>
          </w:p>
        </w:tc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 минут</w:t>
            </w:r>
          </w:p>
        </w:tc>
      </w:tr>
      <w:tr w:rsidR="00462FD9" w:rsidRPr="002D3A20" w:rsidTr="00462FD9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4-5 лет</w:t>
            </w:r>
          </w:p>
        </w:tc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20 минут</w:t>
            </w:r>
          </w:p>
        </w:tc>
      </w:tr>
      <w:tr w:rsidR="00462FD9" w:rsidRPr="002D3A20" w:rsidTr="00462FD9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5-6 лет</w:t>
            </w:r>
          </w:p>
        </w:tc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25 минут</w:t>
            </w:r>
          </w:p>
        </w:tc>
      </w:tr>
      <w:tr w:rsidR="00462FD9" w:rsidRPr="002D3A20" w:rsidTr="00462FD9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6-7 лет</w:t>
            </w:r>
          </w:p>
        </w:tc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2FD9" w:rsidRPr="00462FD9" w:rsidRDefault="00462FD9" w:rsidP="002D3A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30 минут</w:t>
            </w:r>
          </w:p>
        </w:tc>
      </w:tr>
    </w:tbl>
    <w:p w:rsidR="002754FA" w:rsidRPr="002D3A20" w:rsidRDefault="002754FA" w:rsidP="002D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54FA" w:rsidRPr="002D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899"/>
    <w:multiLevelType w:val="multilevel"/>
    <w:tmpl w:val="325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D486D"/>
    <w:multiLevelType w:val="multilevel"/>
    <w:tmpl w:val="606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C2"/>
    <w:rsid w:val="002754FA"/>
    <w:rsid w:val="002D3A20"/>
    <w:rsid w:val="00462FD9"/>
    <w:rsid w:val="009614C2"/>
    <w:rsid w:val="00B441EE"/>
    <w:rsid w:val="00E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BF19"/>
  <w15:chartTrackingRefBased/>
  <w15:docId w15:val="{63C21DA4-96D2-4966-80AF-6CB5D5F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2D3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4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19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0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2021-05-30T16:22:00Z</dcterms:created>
  <dcterms:modified xsi:type="dcterms:W3CDTF">2021-05-30T17:02:00Z</dcterms:modified>
</cp:coreProperties>
</file>