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0F" w:rsidRPr="003F680F" w:rsidRDefault="003F680F" w:rsidP="003F680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УВАЖАЕМЫЕ РОДИТЕЛИ</w:t>
      </w:r>
    </w:p>
    <w:p w:rsidR="003F680F" w:rsidRPr="003F680F" w:rsidRDefault="003F680F" w:rsidP="003F6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организации вы можете получить бесплатные консультации по вопросам развития, </w:t>
      </w:r>
      <w:bookmarkStart w:id="0" w:name="_GoBack"/>
      <w:bookmarkEnd w:id="0"/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детей.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консультацию в удобное для Вас время можно: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80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по телефон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у</w:t>
      </w:r>
      <w:r w:rsidRPr="003F680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: 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8(4852)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73-86-14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Единый телефон Службы помощи родителям:</w:t>
      </w:r>
      <w:r w:rsidRPr="003F680F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 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8(4852) 68-08-78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80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Электронная почта:</w:t>
      </w:r>
      <w:r w:rsidRPr="003F680F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 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spr76@bk.ru</w:t>
      </w: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Реестр других организации оказывающих консультации по </w:t>
      </w:r>
      <w:hyperlink r:id="rId5" w:tgtFrame="_blank" w:history="1">
        <w:r w:rsidRPr="003F6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ссылке</w:t>
        </w:r>
      </w:hyperlink>
    </w:p>
    <w:p w:rsidR="003F680F" w:rsidRPr="003F680F" w:rsidRDefault="003F680F" w:rsidP="003F680F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ru-RU"/>
        </w:rPr>
      </w:pPr>
      <w:r w:rsidRPr="003F680F">
        <w:rPr>
          <w:rFonts w:ascii="Times New Roman" w:eastAsia="Times New Roman" w:hAnsi="Times New Roman" w:cs="Times New Roman"/>
          <w:b/>
          <w:bCs/>
          <w:color w:val="4472C4" w:themeColor="accent1"/>
          <w:sz w:val="27"/>
          <w:szCs w:val="27"/>
          <w:lang w:eastAsia="ru-RU"/>
        </w:rPr>
        <w:t>График работы Службы помощи родителям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t>Понедельник – пятница: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очные консультации - 08.00 – 18.00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консультации - по договоренности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eastAsia="ru-RU"/>
        </w:rPr>
        <w:t>Суббота-воскресенье:</w:t>
      </w:r>
    </w:p>
    <w:p w:rsidR="003F680F" w:rsidRPr="003F680F" w:rsidRDefault="003F680F" w:rsidP="003F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консультации - по договоренности</w:t>
      </w:r>
    </w:p>
    <w:p w:rsidR="003F680F" w:rsidRPr="003F680F" w:rsidRDefault="003F680F" w:rsidP="003F680F">
      <w:pPr>
        <w:pStyle w:val="3"/>
        <w:jc w:val="center"/>
        <w:rPr>
          <w:color w:val="4472C4" w:themeColor="accent1"/>
        </w:rPr>
      </w:pPr>
      <w:r w:rsidRPr="003F680F">
        <w:rPr>
          <w:rStyle w:val="a4"/>
          <w:b/>
          <w:bCs/>
          <w:color w:val="4472C4" w:themeColor="accent1"/>
        </w:rPr>
        <w:t>Все консультанты нашей организации являются специалистами в области образования детей, имеющих различные нарушения развития, детей</w:t>
      </w:r>
      <w:r>
        <w:rPr>
          <w:rStyle w:val="a4"/>
          <w:b/>
          <w:bCs/>
          <w:color w:val="4472C4" w:themeColor="accent1"/>
        </w:rPr>
        <w:t>-</w:t>
      </w:r>
      <w:r w:rsidRPr="003F680F">
        <w:rPr>
          <w:rStyle w:val="a4"/>
          <w:b/>
          <w:bCs/>
          <w:color w:val="4472C4" w:themeColor="accent1"/>
        </w:rPr>
        <w:t>инвалидов.</w:t>
      </w: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Васятина</w:t>
      </w:r>
      <w:proofErr w:type="spellEnd"/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 xml:space="preserve"> Оксана Валерьевна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Воспитатель, учитель-</w:t>
      </w:r>
      <w:r>
        <w:rPr>
          <w:rFonts w:ascii="Times New Roman" w:hAnsi="Times New Roman" w:cs="Times New Roman"/>
          <w:sz w:val="24"/>
          <w:szCs w:val="24"/>
        </w:rPr>
        <w:t>логопед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Стаж:</w:t>
      </w:r>
      <w:r w:rsidRPr="009E5117">
        <w:rPr>
          <w:rFonts w:ascii="Times New Roman" w:hAnsi="Times New Roman" w:cs="Times New Roman"/>
          <w:sz w:val="24"/>
          <w:szCs w:val="24"/>
        </w:rPr>
        <w:t> 20 лет</w:t>
      </w: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высш</w:t>
      </w:r>
      <w:r w:rsidRPr="009E5117">
        <w:rPr>
          <w:rFonts w:ascii="Times New Roman" w:hAnsi="Times New Roman" w:cs="Times New Roman"/>
          <w:sz w:val="24"/>
          <w:szCs w:val="24"/>
        </w:rPr>
        <w:t>ая</w:t>
      </w:r>
    </w:p>
    <w:p w:rsidR="00A6072F" w:rsidRPr="009E5117" w:rsidRDefault="00A6072F" w:rsidP="00A6072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имеет большой опыт диагностической, консультативной и коррекционно-развивающей работы с детьми, имеющими проблемы в обучении, развитии и социальной адаптации, в том числе в работе с детьми раннего возраста;</w:t>
      </w:r>
    </w:p>
    <w:p w:rsidR="00A6072F" w:rsidRPr="009E5117" w:rsidRDefault="00A6072F" w:rsidP="00A6072F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в области диагностической и коррекционной работы с детьми, имеющими трудности в обучении, развитии, адаптации и взаимодействии в коллективе.</w:t>
      </w:r>
    </w:p>
    <w:p w:rsidR="00A6072F" w:rsidRDefault="00A6072F" w:rsidP="009E5117">
      <w:pPr>
        <w:pStyle w:val="a6"/>
        <w:jc w:val="both"/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Деваева</w:t>
      </w:r>
      <w:proofErr w:type="spellEnd"/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 xml:space="preserve"> Ирина Викторовна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Учитель-дефектолог, учитель, куратор дошкольных групп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Стаж:</w:t>
      </w:r>
      <w:r w:rsidRPr="009E5117">
        <w:rPr>
          <w:rFonts w:ascii="Times New Roman" w:hAnsi="Times New Roman" w:cs="Times New Roman"/>
          <w:sz w:val="24"/>
          <w:szCs w:val="24"/>
        </w:rPr>
        <w:t> 49 лет</w:t>
      </w: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 xml:space="preserve"> высшая</w:t>
      </w:r>
    </w:p>
    <w:p w:rsidR="00A6072F" w:rsidRPr="009E5117" w:rsidRDefault="00A6072F" w:rsidP="00A6072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имеет большой опыт диагностической, консультативной и коррекционно-развивающей работы с детьми, имеющими проблемы в развитии, обучении, социальной адаптации и социализации;</w:t>
      </w:r>
    </w:p>
    <w:p w:rsidR="00A6072F" w:rsidRPr="009E5117" w:rsidRDefault="00A6072F" w:rsidP="00A6072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в области развития слухового восприятия, формирования произносительных навыков и развития речи.</w:t>
      </w:r>
    </w:p>
    <w:p w:rsidR="00A6072F" w:rsidRDefault="00A6072F" w:rsidP="009E5117">
      <w:pPr>
        <w:pStyle w:val="a6"/>
        <w:jc w:val="both"/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Кочкина Нина Юрьевна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Учитель, социальный педагог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Стаж:</w:t>
      </w:r>
      <w:r w:rsidRPr="009E5117">
        <w:rPr>
          <w:rFonts w:ascii="Times New Roman" w:hAnsi="Times New Roman" w:cs="Times New Roman"/>
          <w:sz w:val="24"/>
          <w:szCs w:val="24"/>
        </w:rPr>
        <w:t> 22 года</w:t>
      </w: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 xml:space="preserve"> первая</w:t>
      </w:r>
    </w:p>
    <w:p w:rsidR="00A6072F" w:rsidRPr="009E5117" w:rsidRDefault="00A6072F" w:rsidP="00A6072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имеет большой опыт в решении вопросов, связанных с воспитанием, образованием, развитием и социальной защите ребенка как с сохранным интеллектом, так и с ОВЗ;</w:t>
      </w:r>
    </w:p>
    <w:p w:rsidR="00A6072F" w:rsidRPr="009E5117" w:rsidRDefault="00A6072F" w:rsidP="00A6072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по вопросам педагогического и психологического просвещения родителей (законных представителей) по вопросам воспитания, развития и образования;</w:t>
      </w:r>
    </w:p>
    <w:p w:rsidR="00A6072F" w:rsidRPr="009E5117" w:rsidRDefault="00A6072F" w:rsidP="00A6072F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вопросам </w:t>
      </w:r>
      <w:r w:rsidRPr="009E5117">
        <w:rPr>
          <w:rFonts w:ascii="Times New Roman" w:hAnsi="Times New Roman" w:cs="Times New Roman"/>
          <w:sz w:val="24"/>
          <w:szCs w:val="24"/>
        </w:rPr>
        <w:t>воспитания, обучения и развития детей с ограниченными возможностями здоровья и инвалидностью.</w:t>
      </w:r>
    </w:p>
    <w:p w:rsidR="00A6072F" w:rsidRDefault="00A6072F" w:rsidP="00A6072F">
      <w:pPr>
        <w:pStyle w:val="a6"/>
        <w:jc w:val="both"/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Крылова Любовь Александровна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Заместитель директора по УР (младшая школа), учитель, учитель-дефектолог</w:t>
      </w:r>
    </w:p>
    <w:p w:rsidR="00A6072F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Стаж:</w:t>
      </w:r>
      <w:r w:rsidRPr="009E5117">
        <w:rPr>
          <w:rFonts w:ascii="Times New Roman" w:hAnsi="Times New Roman" w:cs="Times New Roman"/>
          <w:sz w:val="24"/>
          <w:szCs w:val="24"/>
        </w:rPr>
        <w:t> 31 год</w:t>
      </w:r>
    </w:p>
    <w:p w:rsidR="00A6072F" w:rsidRPr="009E5117" w:rsidRDefault="00A6072F" w:rsidP="00A6072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 xml:space="preserve"> высшая</w:t>
      </w:r>
    </w:p>
    <w:p w:rsidR="00A6072F" w:rsidRPr="009E5117" w:rsidRDefault="00A6072F" w:rsidP="00A6072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в области формирования начальных учебных навыков у детей, имеющих тяжелые, множественные нарушения развития;</w:t>
      </w:r>
    </w:p>
    <w:p w:rsidR="00A6072F" w:rsidRPr="009E5117" w:rsidRDefault="00A6072F" w:rsidP="00A6072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 области </w:t>
      </w:r>
      <w:r w:rsidRPr="009E5117">
        <w:rPr>
          <w:rFonts w:ascii="Times New Roman" w:hAnsi="Times New Roman" w:cs="Times New Roman"/>
          <w:sz w:val="24"/>
          <w:szCs w:val="24"/>
        </w:rPr>
        <w:t>воспитания, обучения и развития детей с ограниченными возможностями здоровья и инвалидностью;</w:t>
      </w:r>
    </w:p>
    <w:p w:rsidR="00A6072F" w:rsidRPr="009E5117" w:rsidRDefault="00A6072F" w:rsidP="00A6072F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по вопросам педагогического и психологического просвещения родителей (законных представителей) по вопросам воспитания, развития и образования.</w:t>
      </w:r>
    </w:p>
    <w:p w:rsidR="00A6072F" w:rsidRDefault="00A6072F" w:rsidP="00A6072F">
      <w:pPr>
        <w:pStyle w:val="a6"/>
        <w:jc w:val="both"/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3F680F" w:rsidRPr="009E5117" w:rsidRDefault="003F680F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Охапкина Марина Юрьевна</w:t>
      </w:r>
    </w:p>
    <w:p w:rsidR="009E5117" w:rsidRDefault="003F680F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Заместитель директора по учебной работе</w:t>
      </w: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, учитель, учитель-дефектолог</w:t>
      </w:r>
    </w:p>
    <w:p w:rsidR="009E5117" w:rsidRDefault="003F680F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Стаж:</w:t>
      </w:r>
      <w:r w:rsidRPr="009E5117">
        <w:rPr>
          <w:rFonts w:ascii="Times New Roman" w:hAnsi="Times New Roman" w:cs="Times New Roman"/>
          <w:sz w:val="24"/>
          <w:szCs w:val="24"/>
        </w:rPr>
        <w:t xml:space="preserve"> </w:t>
      </w:r>
      <w:r w:rsidRPr="009E5117">
        <w:rPr>
          <w:rFonts w:ascii="Times New Roman" w:hAnsi="Times New Roman" w:cs="Times New Roman"/>
          <w:sz w:val="24"/>
          <w:szCs w:val="24"/>
        </w:rPr>
        <w:t>35</w:t>
      </w:r>
      <w:r w:rsidRPr="009E511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F680F" w:rsidRPr="009E5117" w:rsidRDefault="003F680F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 xml:space="preserve"> высшая</w:t>
      </w:r>
    </w:p>
    <w:p w:rsidR="009E5117" w:rsidRDefault="003F680F" w:rsidP="009E51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 xml:space="preserve">специалист по различным вопросам воспитания, обучения, развития и адаптации детей с нарушением </w:t>
      </w:r>
      <w:r w:rsidRPr="009E5117">
        <w:rPr>
          <w:rFonts w:ascii="Times New Roman" w:hAnsi="Times New Roman" w:cs="Times New Roman"/>
          <w:sz w:val="24"/>
          <w:szCs w:val="24"/>
        </w:rPr>
        <w:t>слуха</w:t>
      </w:r>
      <w:r w:rsidRPr="009E5117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9E5117" w:rsidRPr="009E5117">
        <w:rPr>
          <w:rFonts w:ascii="Times New Roman" w:hAnsi="Times New Roman" w:cs="Times New Roman"/>
          <w:sz w:val="24"/>
          <w:szCs w:val="24"/>
        </w:rPr>
        <w:t>;</w:t>
      </w:r>
    </w:p>
    <w:p w:rsidR="009E5117" w:rsidRDefault="009E5117" w:rsidP="009E51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по вопросам педагогического и психологического просвещения родителей (законных представителей) по вопросам воспитания, развития и образования;</w:t>
      </w:r>
    </w:p>
    <w:p w:rsidR="009E5117" w:rsidRPr="00A6072F" w:rsidRDefault="009E5117" w:rsidP="009E5117">
      <w:pPr>
        <w:pStyle w:val="a6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3F680F" w:rsidRPr="009E5117">
        <w:rPr>
          <w:rFonts w:ascii="Times New Roman" w:hAnsi="Times New Roman" w:cs="Times New Roman"/>
          <w:sz w:val="24"/>
          <w:szCs w:val="24"/>
        </w:rPr>
        <w:t>большой опыт диагностической</w:t>
      </w:r>
      <w:r w:rsidRPr="009E5117">
        <w:rPr>
          <w:rFonts w:ascii="Times New Roman" w:hAnsi="Times New Roman" w:cs="Times New Roman"/>
          <w:sz w:val="24"/>
          <w:szCs w:val="24"/>
        </w:rPr>
        <w:t>, консультативной</w:t>
      </w:r>
      <w:r w:rsidR="003F680F" w:rsidRPr="009E5117">
        <w:rPr>
          <w:rFonts w:ascii="Times New Roman" w:hAnsi="Times New Roman" w:cs="Times New Roman"/>
          <w:sz w:val="24"/>
          <w:szCs w:val="24"/>
        </w:rPr>
        <w:t xml:space="preserve"> и коррекционной работы с детьми </w:t>
      </w:r>
      <w:r w:rsidRPr="009E5117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3F680F" w:rsidRPr="009E5117">
        <w:rPr>
          <w:rFonts w:ascii="Times New Roman" w:hAnsi="Times New Roman" w:cs="Times New Roman"/>
          <w:sz w:val="24"/>
          <w:szCs w:val="24"/>
        </w:rPr>
        <w:t>школьного возраста, имеющими проблемы в развитии</w:t>
      </w:r>
      <w:r w:rsidRPr="009E5117">
        <w:rPr>
          <w:rFonts w:ascii="Times New Roman" w:hAnsi="Times New Roman" w:cs="Times New Roman"/>
          <w:sz w:val="24"/>
          <w:szCs w:val="24"/>
        </w:rPr>
        <w:t>.</w:t>
      </w:r>
    </w:p>
    <w:p w:rsidR="009E5117" w:rsidRDefault="009E5117" w:rsidP="009E5117">
      <w:pPr>
        <w:pStyle w:val="a6"/>
        <w:jc w:val="both"/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3F680F" w:rsidRPr="009E5117" w:rsidRDefault="00B011ED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Сорокина Светлана Васильевна</w:t>
      </w:r>
    </w:p>
    <w:p w:rsidR="009E5117" w:rsidRDefault="00B011ED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 xml:space="preserve">Заместитель директора по </w:t>
      </w:r>
      <w:r w:rsidR="00A6072F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воспитательной работе</w:t>
      </w: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, п</w:t>
      </w:r>
      <w:r w:rsidR="003F680F"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едагог-психолог</w:t>
      </w: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, учитель-логопед</w:t>
      </w:r>
    </w:p>
    <w:p w:rsidR="009E5117" w:rsidRDefault="003F680F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Стаж:</w:t>
      </w:r>
      <w:r w:rsidRPr="009E5117">
        <w:rPr>
          <w:rFonts w:ascii="Times New Roman" w:hAnsi="Times New Roman" w:cs="Times New Roman"/>
          <w:sz w:val="24"/>
          <w:szCs w:val="24"/>
        </w:rPr>
        <w:t xml:space="preserve"> </w:t>
      </w:r>
      <w:r w:rsidR="00B011ED" w:rsidRPr="009E5117">
        <w:rPr>
          <w:rFonts w:ascii="Times New Roman" w:hAnsi="Times New Roman" w:cs="Times New Roman"/>
          <w:sz w:val="24"/>
          <w:szCs w:val="24"/>
        </w:rPr>
        <w:t>12</w:t>
      </w:r>
      <w:r w:rsidRPr="009E511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F680F" w:rsidRPr="009E5117" w:rsidRDefault="003F680F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 xml:space="preserve"> первая</w:t>
      </w:r>
    </w:p>
    <w:p w:rsidR="003F680F" w:rsidRPr="009E5117" w:rsidRDefault="003F680F" w:rsidP="009E511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по формированию доброжелательных детско-семейных отношений, формированию здорового психологического климата в семье</w:t>
      </w:r>
      <w:r w:rsidR="009E5117" w:rsidRPr="009E5117">
        <w:rPr>
          <w:rFonts w:ascii="Times New Roman" w:hAnsi="Times New Roman" w:cs="Times New Roman"/>
          <w:sz w:val="24"/>
          <w:szCs w:val="24"/>
        </w:rPr>
        <w:t>;</w:t>
      </w:r>
    </w:p>
    <w:p w:rsidR="003F680F" w:rsidRPr="009E5117" w:rsidRDefault="00A6072F" w:rsidP="009E511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="003F680F" w:rsidRPr="009E5117">
        <w:rPr>
          <w:rFonts w:ascii="Times New Roman" w:hAnsi="Times New Roman" w:cs="Times New Roman"/>
          <w:sz w:val="24"/>
          <w:szCs w:val="24"/>
        </w:rPr>
        <w:t>большой опыт в работе с законными или уполномоченными представителями опекаемых и приемных детей</w:t>
      </w:r>
      <w:r w:rsidR="009E5117" w:rsidRPr="009E5117">
        <w:rPr>
          <w:rFonts w:ascii="Times New Roman" w:hAnsi="Times New Roman" w:cs="Times New Roman"/>
          <w:sz w:val="24"/>
          <w:szCs w:val="24"/>
        </w:rPr>
        <w:t>;</w:t>
      </w:r>
    </w:p>
    <w:p w:rsidR="00424013" w:rsidRPr="009E5117" w:rsidRDefault="00B011ED" w:rsidP="009E511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t>специалист в области диагностической и коррекционной работы с детьми, имеющими трудности в обучении, развитии, адаптации и взаимодействии в коллективе</w:t>
      </w:r>
      <w:r w:rsidR="009E5117" w:rsidRPr="009E5117">
        <w:rPr>
          <w:rFonts w:ascii="Times New Roman" w:hAnsi="Times New Roman" w:cs="Times New Roman"/>
          <w:sz w:val="24"/>
          <w:szCs w:val="24"/>
        </w:rPr>
        <w:t>;</w:t>
      </w:r>
    </w:p>
    <w:p w:rsidR="00420E7C" w:rsidRPr="009E5117" w:rsidRDefault="00A6072F" w:rsidP="009E511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 </w:t>
      </w:r>
      <w:r w:rsidR="00424013" w:rsidRPr="009E5117">
        <w:rPr>
          <w:rFonts w:ascii="Times New Roman" w:hAnsi="Times New Roman" w:cs="Times New Roman"/>
          <w:sz w:val="24"/>
          <w:szCs w:val="24"/>
        </w:rPr>
        <w:t>социализации детей с девиантным поведением</w:t>
      </w:r>
      <w:r w:rsidR="00B011ED" w:rsidRPr="009E5117">
        <w:rPr>
          <w:rFonts w:ascii="Times New Roman" w:hAnsi="Times New Roman" w:cs="Times New Roman"/>
          <w:sz w:val="24"/>
          <w:szCs w:val="24"/>
        </w:rPr>
        <w:t>.</w:t>
      </w:r>
    </w:p>
    <w:p w:rsidR="009E5117" w:rsidRDefault="009E5117" w:rsidP="009E5117">
      <w:pPr>
        <w:pStyle w:val="a6"/>
        <w:jc w:val="both"/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424013" w:rsidRPr="009E5117" w:rsidRDefault="00424013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Хантанова</w:t>
      </w:r>
      <w:proofErr w:type="spellEnd"/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 xml:space="preserve"> Лариса Александровна</w:t>
      </w:r>
    </w:p>
    <w:p w:rsidR="00424013" w:rsidRPr="009E5117" w:rsidRDefault="00424013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У</w:t>
      </w: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читель-логопед</w:t>
      </w: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, учитель</w:t>
      </w:r>
    </w:p>
    <w:p w:rsidR="009E5117" w:rsidRDefault="00424013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Стаж:</w:t>
      </w:r>
      <w:r w:rsidRPr="009E5117">
        <w:rPr>
          <w:rFonts w:ascii="Times New Roman" w:hAnsi="Times New Roman" w:cs="Times New Roman"/>
          <w:sz w:val="24"/>
          <w:szCs w:val="24"/>
        </w:rPr>
        <w:t xml:space="preserve"> </w:t>
      </w:r>
      <w:r w:rsidRPr="009E5117">
        <w:rPr>
          <w:rFonts w:ascii="Times New Roman" w:hAnsi="Times New Roman" w:cs="Times New Roman"/>
          <w:sz w:val="24"/>
          <w:szCs w:val="24"/>
        </w:rPr>
        <w:t xml:space="preserve">27 </w:t>
      </w:r>
      <w:r w:rsidRPr="009E5117">
        <w:rPr>
          <w:rFonts w:ascii="Times New Roman" w:hAnsi="Times New Roman" w:cs="Times New Roman"/>
          <w:sz w:val="24"/>
          <w:szCs w:val="24"/>
        </w:rPr>
        <w:t>лет</w:t>
      </w:r>
    </w:p>
    <w:p w:rsidR="00424013" w:rsidRPr="009E5117" w:rsidRDefault="00424013" w:rsidP="009E51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Style w:val="a4"/>
          <w:rFonts w:ascii="Times New Roman" w:hAnsi="Times New Roman" w:cs="Times New Roman"/>
          <w:color w:val="4472C4" w:themeColor="accent1"/>
          <w:sz w:val="24"/>
          <w:szCs w:val="24"/>
        </w:rPr>
        <w:t>Квалификационная категория:</w:t>
      </w:r>
      <w:r w:rsidRPr="009E5117">
        <w:rPr>
          <w:rFonts w:ascii="Times New Roman" w:hAnsi="Times New Roman" w:cs="Times New Roman"/>
          <w:sz w:val="24"/>
          <w:szCs w:val="24"/>
        </w:rPr>
        <w:t xml:space="preserve"> первая</w:t>
      </w:r>
    </w:p>
    <w:p w:rsidR="00A6072F" w:rsidRPr="009E5117" w:rsidRDefault="00A6072F" w:rsidP="00A6072F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117">
        <w:rPr>
          <w:rFonts w:ascii="Times New Roman" w:hAnsi="Times New Roman" w:cs="Times New Roman"/>
          <w:sz w:val="24"/>
          <w:szCs w:val="24"/>
        </w:rPr>
        <w:lastRenderedPageBreak/>
        <w:t>специалист в области диагностической и коррекционной работы с детьми, имеющими трудности в обучении, развитии, адаптации и взаимодействии в коллективе;</w:t>
      </w:r>
    </w:p>
    <w:p w:rsidR="00424013" w:rsidRPr="009E5117" w:rsidRDefault="00A6072F" w:rsidP="009E511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 области </w:t>
      </w:r>
      <w:r w:rsidR="00424013" w:rsidRPr="009E5117">
        <w:rPr>
          <w:rFonts w:ascii="Times New Roman" w:hAnsi="Times New Roman" w:cs="Times New Roman"/>
          <w:sz w:val="24"/>
          <w:szCs w:val="24"/>
        </w:rPr>
        <w:t>воспитания, обучения и развития детей с ограниченными возможностями здоровья и инвалидностью.</w:t>
      </w:r>
    </w:p>
    <w:p w:rsidR="00424013" w:rsidRDefault="00424013" w:rsidP="00424013">
      <w:pPr>
        <w:spacing w:before="100" w:beforeAutospacing="1" w:after="100" w:afterAutospacing="1" w:line="240" w:lineRule="auto"/>
        <w:ind w:left="360"/>
        <w:jc w:val="both"/>
      </w:pPr>
    </w:p>
    <w:sectPr w:rsidR="0042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73F"/>
    <w:multiLevelType w:val="multilevel"/>
    <w:tmpl w:val="09B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35F19"/>
    <w:multiLevelType w:val="hybridMultilevel"/>
    <w:tmpl w:val="4E0A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225"/>
    <w:multiLevelType w:val="multilevel"/>
    <w:tmpl w:val="E51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63D1A"/>
    <w:multiLevelType w:val="hybridMultilevel"/>
    <w:tmpl w:val="1F0C7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4304"/>
    <w:multiLevelType w:val="hybridMultilevel"/>
    <w:tmpl w:val="2274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56D2"/>
    <w:multiLevelType w:val="hybridMultilevel"/>
    <w:tmpl w:val="1F96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0622"/>
    <w:multiLevelType w:val="multilevel"/>
    <w:tmpl w:val="DFD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7553E"/>
    <w:multiLevelType w:val="hybridMultilevel"/>
    <w:tmpl w:val="AD6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08AC"/>
    <w:multiLevelType w:val="multilevel"/>
    <w:tmpl w:val="C296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04BE2"/>
    <w:multiLevelType w:val="multilevel"/>
    <w:tmpl w:val="C21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A3383"/>
    <w:multiLevelType w:val="hybridMultilevel"/>
    <w:tmpl w:val="D94C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D303E"/>
    <w:multiLevelType w:val="hybridMultilevel"/>
    <w:tmpl w:val="BAB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220E"/>
    <w:multiLevelType w:val="multilevel"/>
    <w:tmpl w:val="44F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F"/>
    <w:rsid w:val="00037E78"/>
    <w:rsid w:val="00265A34"/>
    <w:rsid w:val="003F680F"/>
    <w:rsid w:val="00420E7C"/>
    <w:rsid w:val="00424013"/>
    <w:rsid w:val="009E5117"/>
    <w:rsid w:val="00A6072F"/>
    <w:rsid w:val="00B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E5F3"/>
  <w15:chartTrackingRefBased/>
  <w15:docId w15:val="{188370B3-262C-4144-A935-F579D22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80F"/>
    <w:rPr>
      <w:b/>
      <w:bCs/>
    </w:rPr>
  </w:style>
  <w:style w:type="character" w:styleId="a5">
    <w:name w:val="Hyperlink"/>
    <w:basedOn w:val="a0"/>
    <w:uiPriority w:val="99"/>
    <w:semiHidden/>
    <w:unhideWhenUsed/>
    <w:rsid w:val="003F68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6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9E5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597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69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57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5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38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1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1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7885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23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73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d.yaroslavl.ru/%D0%9F%D0%A1%D0%98%D0%94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2022-02-03T06:44:00Z</dcterms:created>
  <dcterms:modified xsi:type="dcterms:W3CDTF">2022-02-04T08:46:00Z</dcterms:modified>
</cp:coreProperties>
</file>