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38" w:rsidRPr="0035263A" w:rsidRDefault="002211F9" w:rsidP="0035263A">
      <w:pPr>
        <w:spacing w:after="0" w:line="240" w:lineRule="auto"/>
        <w:ind w:firstLine="709"/>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Программа</w:t>
      </w:r>
      <w:r w:rsidR="00085938" w:rsidRPr="0035263A">
        <w:rPr>
          <w:rFonts w:ascii="Times New Roman" w:eastAsia="Times New Roman" w:hAnsi="Times New Roman" w:cs="Times New Roman"/>
          <w:b/>
          <w:bCs/>
          <w:sz w:val="24"/>
          <w:szCs w:val="24"/>
          <w:bdr w:val="none" w:sz="0" w:space="0" w:color="auto" w:frame="1"/>
          <w:lang w:eastAsia="ru-RU"/>
        </w:rPr>
        <w:t xml:space="preserve"> коррекционного курса</w:t>
      </w:r>
    </w:p>
    <w:p w:rsidR="00085938" w:rsidRPr="0035263A" w:rsidRDefault="00085938" w:rsidP="0035263A">
      <w:pPr>
        <w:tabs>
          <w:tab w:val="left" w:pos="4020"/>
        </w:tabs>
        <w:ind w:firstLine="709"/>
        <w:jc w:val="center"/>
        <w:rPr>
          <w:rFonts w:ascii="Times New Roman" w:eastAsia="Times New Roman" w:hAnsi="Times New Roman" w:cs="Times New Roman"/>
          <w:b/>
          <w:bCs/>
          <w:sz w:val="24"/>
          <w:szCs w:val="24"/>
          <w:bdr w:val="none" w:sz="0" w:space="0" w:color="auto" w:frame="1"/>
          <w:lang w:eastAsia="ru-RU"/>
        </w:rPr>
      </w:pPr>
      <w:r w:rsidRPr="0035263A">
        <w:rPr>
          <w:rFonts w:ascii="Times New Roman" w:eastAsia="Times New Roman" w:hAnsi="Times New Roman" w:cs="Times New Roman"/>
          <w:b/>
          <w:bCs/>
          <w:sz w:val="24"/>
          <w:szCs w:val="24"/>
          <w:bdr w:val="none" w:sz="0" w:space="0" w:color="auto" w:frame="1"/>
          <w:lang w:eastAsia="ru-RU"/>
        </w:rPr>
        <w:t>« Развитие слухового восприятия и техника речи»</w:t>
      </w:r>
    </w:p>
    <w:p w:rsidR="00085938" w:rsidRPr="0035263A" w:rsidRDefault="00085938" w:rsidP="0035263A">
      <w:pPr>
        <w:tabs>
          <w:tab w:val="left" w:pos="4020"/>
        </w:tabs>
        <w:ind w:firstLine="709"/>
        <w:jc w:val="center"/>
        <w:rPr>
          <w:rFonts w:ascii="Times New Roman" w:hAnsi="Times New Roman" w:cs="Times New Roman"/>
          <w:sz w:val="24"/>
          <w:szCs w:val="24"/>
        </w:rPr>
      </w:pPr>
      <w:r w:rsidRPr="0035263A">
        <w:rPr>
          <w:rFonts w:ascii="Times New Roman" w:eastAsia="Times New Roman" w:hAnsi="Times New Roman" w:cs="Times New Roman"/>
          <w:b/>
          <w:bCs/>
          <w:sz w:val="24"/>
          <w:szCs w:val="24"/>
          <w:bdr w:val="none" w:sz="0" w:space="0" w:color="auto" w:frame="1"/>
          <w:lang w:eastAsia="ru-RU"/>
        </w:rPr>
        <w:t>вариант 2.2</w:t>
      </w:r>
    </w:p>
    <w:p w:rsidR="00085938" w:rsidRPr="0035263A" w:rsidRDefault="00085938" w:rsidP="0035263A">
      <w:pPr>
        <w:tabs>
          <w:tab w:val="left" w:pos="4020"/>
        </w:tabs>
        <w:ind w:firstLine="709"/>
        <w:jc w:val="center"/>
        <w:rPr>
          <w:rFonts w:ascii="Times New Roman" w:hAnsi="Times New Roman" w:cs="Times New Roman"/>
          <w:sz w:val="24"/>
          <w:szCs w:val="24"/>
        </w:rPr>
      </w:pPr>
      <w:r w:rsidRPr="0035263A">
        <w:rPr>
          <w:rFonts w:ascii="Times New Roman" w:hAnsi="Times New Roman" w:cs="Times New Roman"/>
          <w:sz w:val="24"/>
          <w:szCs w:val="24"/>
        </w:rPr>
        <w:t>(3-10 классы)</w:t>
      </w:r>
    </w:p>
    <w:p w:rsidR="00085938" w:rsidRPr="0035263A" w:rsidRDefault="00085938" w:rsidP="0035263A">
      <w:pPr>
        <w:tabs>
          <w:tab w:val="left" w:pos="4020"/>
        </w:tabs>
        <w:ind w:firstLine="709"/>
        <w:jc w:val="center"/>
        <w:rPr>
          <w:rFonts w:ascii="Times New Roman" w:hAnsi="Times New Roman" w:cs="Times New Roman"/>
          <w:sz w:val="24"/>
          <w:szCs w:val="24"/>
        </w:rPr>
      </w:pPr>
      <w:r w:rsidRPr="0035263A">
        <w:rPr>
          <w:rFonts w:ascii="Times New Roman" w:hAnsi="Times New Roman" w:cs="Times New Roman"/>
          <w:sz w:val="24"/>
          <w:szCs w:val="24"/>
        </w:rPr>
        <w:t>ГОУ ЯО «Ярославская школа</w:t>
      </w:r>
      <w:r w:rsidR="0035263A" w:rsidRPr="0035263A">
        <w:rPr>
          <w:rFonts w:ascii="Times New Roman" w:hAnsi="Times New Roman" w:cs="Times New Roman"/>
          <w:sz w:val="24"/>
          <w:szCs w:val="24"/>
        </w:rPr>
        <w:t xml:space="preserve"> </w:t>
      </w:r>
      <w:r w:rsidRPr="0035263A">
        <w:rPr>
          <w:rFonts w:ascii="Times New Roman" w:hAnsi="Times New Roman" w:cs="Times New Roman"/>
          <w:sz w:val="24"/>
          <w:szCs w:val="24"/>
        </w:rPr>
        <w:t>- интернат № 7»</w:t>
      </w:r>
    </w:p>
    <w:p w:rsidR="00085938" w:rsidRPr="0035263A" w:rsidRDefault="00085938" w:rsidP="0035263A">
      <w:pPr>
        <w:tabs>
          <w:tab w:val="left" w:pos="4020"/>
        </w:tabs>
        <w:ind w:firstLine="709"/>
        <w:jc w:val="center"/>
        <w:rPr>
          <w:rFonts w:ascii="Times New Roman" w:hAnsi="Times New Roman" w:cs="Times New Roman"/>
          <w:sz w:val="24"/>
          <w:szCs w:val="24"/>
        </w:rPr>
      </w:pPr>
      <w:r w:rsidRPr="0035263A">
        <w:rPr>
          <w:rFonts w:ascii="Times New Roman" w:hAnsi="Times New Roman" w:cs="Times New Roman"/>
          <w:sz w:val="24"/>
          <w:szCs w:val="24"/>
        </w:rPr>
        <w:t>на 2020-2021 учебный год</w:t>
      </w:r>
      <w:r w:rsidRPr="0035263A">
        <w:rPr>
          <w:rFonts w:ascii="Times New Roman" w:eastAsia="Times New Roman" w:hAnsi="Times New Roman" w:cs="Times New Roman"/>
          <w:b/>
          <w:bCs/>
          <w:sz w:val="24"/>
          <w:szCs w:val="24"/>
          <w:bdr w:val="none" w:sz="0" w:space="0" w:color="auto" w:frame="1"/>
          <w:lang w:eastAsia="ru-RU"/>
        </w:rPr>
        <w:t>.</w:t>
      </w:r>
    </w:p>
    <w:p w:rsidR="00085938" w:rsidRPr="0035263A" w:rsidRDefault="0035263A" w:rsidP="0035263A">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r w:rsidRPr="0035263A">
        <w:rPr>
          <w:rFonts w:ascii="Times New Roman" w:eastAsia="Times New Roman" w:hAnsi="Times New Roman" w:cs="Times New Roman"/>
          <w:b/>
          <w:bCs/>
          <w:sz w:val="24"/>
          <w:szCs w:val="24"/>
          <w:bdr w:val="none" w:sz="0" w:space="0" w:color="auto" w:frame="1"/>
          <w:lang w:eastAsia="ru-RU"/>
        </w:rPr>
        <w:t>(фронтальные занятия</w:t>
      </w:r>
      <w:r w:rsidR="00085938" w:rsidRPr="0035263A">
        <w:rPr>
          <w:rFonts w:ascii="Times New Roman" w:eastAsia="Times New Roman" w:hAnsi="Times New Roman" w:cs="Times New Roman"/>
          <w:b/>
          <w:bCs/>
          <w:sz w:val="24"/>
          <w:szCs w:val="24"/>
          <w:bdr w:val="none" w:sz="0" w:space="0" w:color="auto" w:frame="1"/>
          <w:lang w:eastAsia="ru-RU"/>
        </w:rPr>
        <w:t>)</w:t>
      </w:r>
    </w:p>
    <w:p w:rsidR="006C29E7" w:rsidRPr="0035263A" w:rsidRDefault="006C29E7" w:rsidP="0035263A">
      <w:pPr>
        <w:autoSpaceDE w:val="0"/>
        <w:ind w:firstLine="709"/>
        <w:jc w:val="both"/>
        <w:rPr>
          <w:rFonts w:ascii="Times New Roman" w:hAnsi="Times New Roman" w:cs="Times New Roman"/>
          <w:sz w:val="24"/>
          <w:szCs w:val="24"/>
        </w:rPr>
      </w:pPr>
    </w:p>
    <w:p w:rsidR="00766A54" w:rsidRPr="0035263A" w:rsidRDefault="00085938"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xml:space="preserve">Данная рабочая программа создана на основе следующих </w:t>
      </w:r>
      <w:r w:rsidRPr="0035263A">
        <w:rPr>
          <w:rFonts w:ascii="Times New Roman" w:hAnsi="Times New Roman" w:cs="Times New Roman"/>
          <w:b/>
          <w:bCs/>
          <w:sz w:val="24"/>
          <w:szCs w:val="24"/>
        </w:rPr>
        <w:t xml:space="preserve">нормативных документов: </w:t>
      </w:r>
    </w:p>
    <w:p w:rsidR="00766A54" w:rsidRPr="0035263A" w:rsidRDefault="00085938"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Федеральный  закон  РФ  «Об  образовании  в  Российской Федерации» N 273-ФЗ  (от 07.05.2013 N 99-ФЗ, от 23.07.2013 N 203-ФЗ);</w:t>
      </w:r>
    </w:p>
    <w:p w:rsidR="00085938" w:rsidRPr="0035263A" w:rsidRDefault="00085938"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Федеральный  закон  РФ от 03.05.2012г. № 46-ФЗ « О ратификации Конвенции о правах инвалидов»;</w:t>
      </w:r>
    </w:p>
    <w:p w:rsidR="00085938" w:rsidRPr="0035263A" w:rsidRDefault="00085938" w:rsidP="0035263A">
      <w:pPr>
        <w:pStyle w:val="a5"/>
        <w:shd w:val="clear" w:color="auto" w:fill="FCFDFE"/>
        <w:ind w:firstLine="709"/>
        <w:jc w:val="both"/>
      </w:pPr>
      <w:r w:rsidRPr="0035263A">
        <w:t xml:space="preserve">- Указ Президента РФ от 01.06.2012г. № 761 </w:t>
      </w:r>
      <w:r w:rsidRPr="0035263A">
        <w:rPr>
          <w:b/>
          <w:bCs/>
        </w:rPr>
        <w:t>"</w:t>
      </w:r>
      <w:r w:rsidRPr="0035263A">
        <w:t>О Национальной стратегии действий в интересах детей на 2012-2017 годы";</w:t>
      </w:r>
    </w:p>
    <w:p w:rsidR="00085938" w:rsidRPr="0035263A" w:rsidRDefault="00085938" w:rsidP="0035263A">
      <w:pPr>
        <w:pStyle w:val="a5"/>
        <w:shd w:val="clear" w:color="auto" w:fill="FCFDFE"/>
        <w:ind w:firstLine="709"/>
        <w:jc w:val="both"/>
      </w:pPr>
      <w:r w:rsidRPr="0035263A">
        <w:t>- Федеральный закон РФ «О социальной защите инвалидов в Российской Федерации» (с изменениями на 30 октября 2017 года);</w:t>
      </w:r>
    </w:p>
    <w:p w:rsidR="00085938" w:rsidRPr="0035263A" w:rsidRDefault="00085938" w:rsidP="0035263A">
      <w:pPr>
        <w:pStyle w:val="a5"/>
        <w:shd w:val="clear" w:color="auto" w:fill="FCFDFE"/>
        <w:ind w:firstLine="709"/>
        <w:jc w:val="both"/>
      </w:pPr>
      <w:r w:rsidRPr="0035263A">
        <w:t xml:space="preserve">- Приказ </w:t>
      </w:r>
      <w:proofErr w:type="spellStart"/>
      <w:r w:rsidRPr="0035263A">
        <w:t>Минобрнауки</w:t>
      </w:r>
      <w:proofErr w:type="spellEnd"/>
      <w:r w:rsidRPr="0035263A">
        <w:t xml:space="preserve"> РФ от 30.08.2013г.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85938" w:rsidRPr="0035263A" w:rsidRDefault="00085938" w:rsidP="0035263A">
      <w:pPr>
        <w:pStyle w:val="a5"/>
        <w:shd w:val="clear" w:color="auto" w:fill="FCFDFE"/>
        <w:ind w:firstLine="709"/>
        <w:jc w:val="both"/>
      </w:pPr>
      <w:r w:rsidRPr="0035263A">
        <w:t xml:space="preserve">- Постановление Главного государственного санитарного врача РФ от 10.07.2015г. № 26 «Об утверждении </w:t>
      </w:r>
      <w:proofErr w:type="spellStart"/>
      <w:r w:rsidRPr="0035263A">
        <w:t>СанПиН</w:t>
      </w:r>
      <w:proofErr w:type="spellEnd"/>
      <w:r w:rsidRPr="0035263A">
        <w:t xml:space="preserve"> 2.4.2.3286-5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АООП </w:t>
      </w:r>
      <w:proofErr w:type="gramStart"/>
      <w:r w:rsidRPr="0035263A">
        <w:t>для</w:t>
      </w:r>
      <w:proofErr w:type="gramEnd"/>
      <w:r w:rsidRPr="0035263A">
        <w:t xml:space="preserve"> обучающихся с ОВЗ» (с 01.06. 2016.)</w:t>
      </w:r>
    </w:p>
    <w:p w:rsidR="00766A54" w:rsidRPr="0035263A" w:rsidRDefault="00085938" w:rsidP="0035263A">
      <w:pPr>
        <w:autoSpaceDE w:val="0"/>
        <w:ind w:firstLine="709"/>
        <w:jc w:val="both"/>
        <w:rPr>
          <w:rFonts w:ascii="Times New Roman" w:hAnsi="Times New Roman" w:cs="Times New Roman"/>
          <w:sz w:val="24"/>
          <w:szCs w:val="24"/>
        </w:rPr>
      </w:pPr>
      <w:proofErr w:type="gramStart"/>
      <w:r w:rsidRPr="0035263A">
        <w:rPr>
          <w:rFonts w:ascii="Times New Roman" w:hAnsi="Times New Roman" w:cs="Times New Roman"/>
          <w:sz w:val="24"/>
          <w:szCs w:val="24"/>
        </w:rPr>
        <w:t>- Федеральный  государственный  образовательный  стандарт  начального  общего образования для слабослышащих и позднооглохших обучающихся (приказ Министерства образования и науки Российской Федерации от 19.12.2014г._</w:t>
      </w:r>
      <w:r w:rsidRPr="0035263A">
        <w:rPr>
          <w:rFonts w:ascii="Times New Roman" w:hAnsi="Times New Roman" w:cs="Times New Roman"/>
          <w:sz w:val="24"/>
          <w:szCs w:val="24"/>
          <w:shd w:val="clear" w:color="auto" w:fill="FFFFFF"/>
        </w:rPr>
        <w:t>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roofErr w:type="gramEnd"/>
      <w:r w:rsidRPr="0035263A">
        <w:rPr>
          <w:rFonts w:ascii="Times New Roman" w:hAnsi="Times New Roman" w:cs="Times New Roman"/>
          <w:sz w:val="24"/>
          <w:szCs w:val="24"/>
        </w:rPr>
        <w:br/>
      </w:r>
      <w:r w:rsidRPr="0035263A">
        <w:rPr>
          <w:rFonts w:ascii="Times New Roman" w:hAnsi="Times New Roman" w:cs="Times New Roman"/>
          <w:b/>
          <w:bCs/>
          <w:sz w:val="24"/>
          <w:szCs w:val="24"/>
        </w:rPr>
        <w:br/>
      </w:r>
      <w:r w:rsidRPr="0035263A">
        <w:rPr>
          <w:rFonts w:ascii="Times New Roman" w:hAnsi="Times New Roman" w:cs="Times New Roman"/>
          <w:sz w:val="24"/>
          <w:szCs w:val="24"/>
        </w:rPr>
        <w:t xml:space="preserve">-  Примерная  адаптированная  основная  образовательная  программа  начального общего образования для </w:t>
      </w:r>
      <w:proofErr w:type="gramStart"/>
      <w:r w:rsidRPr="0035263A">
        <w:rPr>
          <w:rFonts w:ascii="Times New Roman" w:hAnsi="Times New Roman" w:cs="Times New Roman"/>
          <w:sz w:val="24"/>
          <w:szCs w:val="24"/>
        </w:rPr>
        <w:t>слабослышащих</w:t>
      </w:r>
      <w:proofErr w:type="gramEnd"/>
      <w:r w:rsidRPr="0035263A">
        <w:rPr>
          <w:rFonts w:ascii="Times New Roman" w:hAnsi="Times New Roman" w:cs="Times New Roman"/>
          <w:sz w:val="24"/>
          <w:szCs w:val="24"/>
        </w:rPr>
        <w:t xml:space="preserve"> и позднооглохших обучающихся на основе ФГОС (проект). 2014.</w:t>
      </w:r>
    </w:p>
    <w:p w:rsidR="00085938" w:rsidRPr="0035263A" w:rsidRDefault="00C10474"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xml:space="preserve">-Программа для фронтальных занятий в слуховом кабинете спецшколы для слабослышащих детей (1-4 классы  </w:t>
      </w:r>
      <w:r w:rsidRPr="0035263A">
        <w:rPr>
          <w:rFonts w:ascii="Times New Roman" w:hAnsi="Times New Roman" w:cs="Times New Roman"/>
          <w:sz w:val="24"/>
          <w:szCs w:val="24"/>
          <w:lang w:val="en-US"/>
        </w:rPr>
        <w:t>I</w:t>
      </w:r>
      <w:r w:rsidRPr="0035263A">
        <w:rPr>
          <w:rFonts w:ascii="Times New Roman" w:hAnsi="Times New Roman" w:cs="Times New Roman"/>
          <w:sz w:val="24"/>
          <w:szCs w:val="24"/>
        </w:rPr>
        <w:t xml:space="preserve"> отделения, подготовительный-</w:t>
      </w:r>
      <w:proofErr w:type="gramStart"/>
      <w:r w:rsidRPr="0035263A">
        <w:rPr>
          <w:rFonts w:ascii="Times New Roman" w:hAnsi="Times New Roman" w:cs="Times New Roman"/>
          <w:sz w:val="24"/>
          <w:szCs w:val="24"/>
          <w:lang w:val="en-US"/>
        </w:rPr>
        <w:t>V</w:t>
      </w:r>
      <w:proofErr w:type="gramEnd"/>
      <w:r w:rsidRPr="0035263A">
        <w:rPr>
          <w:rFonts w:ascii="Times New Roman" w:hAnsi="Times New Roman" w:cs="Times New Roman"/>
          <w:sz w:val="24"/>
          <w:szCs w:val="24"/>
        </w:rPr>
        <w:t xml:space="preserve"> классы   </w:t>
      </w:r>
      <w:r w:rsidRPr="0035263A">
        <w:rPr>
          <w:rFonts w:ascii="Times New Roman" w:hAnsi="Times New Roman" w:cs="Times New Roman"/>
          <w:sz w:val="24"/>
          <w:szCs w:val="24"/>
          <w:lang w:val="en-US"/>
        </w:rPr>
        <w:t>II</w:t>
      </w:r>
      <w:r w:rsidRPr="0035263A">
        <w:rPr>
          <w:rFonts w:ascii="Times New Roman" w:hAnsi="Times New Roman" w:cs="Times New Roman"/>
          <w:sz w:val="24"/>
          <w:szCs w:val="24"/>
        </w:rPr>
        <w:t xml:space="preserve"> </w:t>
      </w:r>
      <w:r w:rsidRPr="0035263A">
        <w:rPr>
          <w:rFonts w:ascii="Times New Roman" w:hAnsi="Times New Roman" w:cs="Times New Roman"/>
          <w:sz w:val="24"/>
          <w:szCs w:val="24"/>
        </w:rPr>
        <w:lastRenderedPageBreak/>
        <w:t>отделения).</w:t>
      </w:r>
      <w:r w:rsidR="0035263A" w:rsidRPr="0035263A">
        <w:rPr>
          <w:rFonts w:ascii="Times New Roman" w:hAnsi="Times New Roman" w:cs="Times New Roman"/>
          <w:sz w:val="24"/>
          <w:szCs w:val="24"/>
        </w:rPr>
        <w:t xml:space="preserve"> </w:t>
      </w:r>
      <w:r w:rsidRPr="0035263A">
        <w:rPr>
          <w:rFonts w:ascii="Times New Roman" w:hAnsi="Times New Roman" w:cs="Times New Roman"/>
          <w:sz w:val="24"/>
          <w:szCs w:val="24"/>
        </w:rPr>
        <w:t xml:space="preserve">Главное учебно-методическое управление общего среднего образования </w:t>
      </w:r>
      <w:proofErr w:type="spellStart"/>
      <w:r w:rsidRPr="0035263A">
        <w:rPr>
          <w:rFonts w:ascii="Times New Roman" w:hAnsi="Times New Roman" w:cs="Times New Roman"/>
          <w:sz w:val="24"/>
          <w:szCs w:val="24"/>
        </w:rPr>
        <w:t>гособразования</w:t>
      </w:r>
      <w:proofErr w:type="spellEnd"/>
      <w:r w:rsidRPr="0035263A">
        <w:rPr>
          <w:rFonts w:ascii="Times New Roman" w:hAnsi="Times New Roman" w:cs="Times New Roman"/>
          <w:sz w:val="24"/>
          <w:szCs w:val="24"/>
        </w:rPr>
        <w:t xml:space="preserve"> СССР НИИ дефектологии АПН СССР, Москва, 1989г.</w:t>
      </w:r>
    </w:p>
    <w:p w:rsidR="00085938" w:rsidRPr="0035263A" w:rsidRDefault="00085938"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Устав ГОУ ЯО «Ярославская школа-интернат № 7»;</w:t>
      </w:r>
    </w:p>
    <w:p w:rsidR="00085938" w:rsidRPr="0035263A" w:rsidRDefault="00085938"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Адаптированная основная образовательная программа начального общего образования ГОУ ЯО «Ярославская школа-интернат № 7»</w:t>
      </w:r>
    </w:p>
    <w:p w:rsidR="007B3AD2" w:rsidRPr="0035263A" w:rsidRDefault="00766A54"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xml:space="preserve">- </w:t>
      </w:r>
      <w:r w:rsidR="007B3AD2" w:rsidRPr="0035263A">
        <w:rPr>
          <w:rFonts w:ascii="Times New Roman" w:hAnsi="Times New Roman" w:cs="Times New Roman"/>
          <w:sz w:val="24"/>
          <w:szCs w:val="24"/>
        </w:rPr>
        <w:t xml:space="preserve">Адаптированная основная общеобразовательная программа для слабослышащих и позднооглохших обучающихся с недоразвитием речи, обусловленным нарушением слуха   (в соответствии с ФГОС ООО) ГОУ ЯО «Ярославская школа-интернат № 7». </w:t>
      </w:r>
    </w:p>
    <w:p w:rsidR="00085938" w:rsidRPr="0035263A" w:rsidRDefault="00085938"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Письмо Департамента образования Ярославской области № 23/01-10 от 12.01.06. «Рекомендации по разработке и утверждению рабочих программ учебных курсов»;</w:t>
      </w:r>
    </w:p>
    <w:p w:rsidR="00085938" w:rsidRPr="0035263A" w:rsidRDefault="00085938"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Положение о рабочей программе ГОУ ЯО «Ярославская школа-интернат № 7» от 13.11.2013 г.</w:t>
      </w:r>
    </w:p>
    <w:p w:rsidR="00085938" w:rsidRPr="0035263A" w:rsidRDefault="00085938"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Программы СКОУ 1,2 вида 2006</w:t>
      </w:r>
    </w:p>
    <w:p w:rsidR="00085938" w:rsidRPr="0035263A" w:rsidRDefault="00085938"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Приказ Министерства образования РФ от 10.04.2002г. №29/2065-п «Базисный учебный план специальных (коррекционных) образовательных учрежден</w:t>
      </w:r>
      <w:r w:rsidR="00C10474" w:rsidRPr="0035263A">
        <w:rPr>
          <w:rFonts w:ascii="Times New Roman" w:hAnsi="Times New Roman" w:cs="Times New Roman"/>
          <w:sz w:val="24"/>
          <w:szCs w:val="24"/>
        </w:rPr>
        <w:t>и</w:t>
      </w:r>
      <w:r w:rsidRPr="0035263A">
        <w:rPr>
          <w:rFonts w:ascii="Times New Roman" w:hAnsi="Times New Roman" w:cs="Times New Roman"/>
          <w:sz w:val="24"/>
          <w:szCs w:val="24"/>
        </w:rPr>
        <w:t>й для обучающихся, воспитанников с отклонениями в развитии»</w:t>
      </w:r>
    </w:p>
    <w:p w:rsidR="00766A54" w:rsidRPr="0035263A" w:rsidRDefault="00085938" w:rsidP="0035263A">
      <w:pPr>
        <w:autoSpaceDE w:val="0"/>
        <w:ind w:firstLine="709"/>
        <w:jc w:val="both"/>
        <w:rPr>
          <w:rFonts w:ascii="Times New Roman" w:hAnsi="Times New Roman" w:cs="Times New Roman"/>
          <w:sz w:val="24"/>
          <w:szCs w:val="24"/>
        </w:rPr>
      </w:pPr>
      <w:r w:rsidRPr="0035263A">
        <w:rPr>
          <w:rFonts w:ascii="Times New Roman" w:hAnsi="Times New Roman" w:cs="Times New Roman"/>
          <w:sz w:val="24"/>
          <w:szCs w:val="24"/>
        </w:rPr>
        <w:t xml:space="preserve">- Приказ Министерства науки и образования РФ от 06.10.2009г. №373 « </w:t>
      </w:r>
      <w:r w:rsidR="006C29E7" w:rsidRPr="0035263A">
        <w:rPr>
          <w:rFonts w:ascii="Times New Roman" w:hAnsi="Times New Roman" w:cs="Times New Roman"/>
          <w:sz w:val="24"/>
          <w:szCs w:val="24"/>
        </w:rPr>
        <w:t>О</w:t>
      </w:r>
      <w:r w:rsidRPr="0035263A">
        <w:rPr>
          <w:rFonts w:ascii="Times New Roman" w:hAnsi="Times New Roman" w:cs="Times New Roman"/>
          <w:sz w:val="24"/>
          <w:szCs w:val="24"/>
        </w:rPr>
        <w:t>б утверждении и введении в действие федерального государственного образовательного стандарта начального общего образования»</w:t>
      </w:r>
    </w:p>
    <w:p w:rsidR="001B1AB7" w:rsidRPr="0035263A" w:rsidRDefault="00766A54" w:rsidP="0035263A">
      <w:pPr>
        <w:spacing w:after="0" w:line="360" w:lineRule="auto"/>
        <w:ind w:firstLine="709"/>
        <w:jc w:val="both"/>
        <w:rPr>
          <w:rFonts w:ascii="Times New Roman" w:eastAsia="Times New Roman" w:hAnsi="Times New Roman" w:cs="Times New Roman"/>
          <w:sz w:val="24"/>
          <w:szCs w:val="24"/>
          <w:lang w:eastAsia="ru-RU"/>
        </w:rPr>
      </w:pPr>
      <w:r w:rsidRPr="0035263A">
        <w:rPr>
          <w:rFonts w:ascii="Times New Roman" w:hAnsi="Times New Roman" w:cs="Times New Roman"/>
          <w:sz w:val="24"/>
          <w:szCs w:val="24"/>
        </w:rPr>
        <w:t xml:space="preserve">      </w:t>
      </w:r>
      <w:proofErr w:type="gramStart"/>
      <w:r w:rsidR="00085938" w:rsidRPr="0035263A">
        <w:rPr>
          <w:rFonts w:ascii="Times New Roman" w:eastAsia="Times New Roman" w:hAnsi="Times New Roman" w:cs="Times New Roman"/>
          <w:sz w:val="24"/>
          <w:szCs w:val="24"/>
          <w:lang w:eastAsia="ru-RU"/>
        </w:rPr>
        <w:t xml:space="preserve">Рабочая программа </w:t>
      </w:r>
      <w:r w:rsidR="00085938" w:rsidRPr="0035263A">
        <w:rPr>
          <w:rFonts w:ascii="Times New Roman" w:eastAsia="Times New Roman" w:hAnsi="Times New Roman" w:cs="Times New Roman"/>
          <w:bCs/>
          <w:sz w:val="24"/>
          <w:szCs w:val="24"/>
          <w:bdr w:val="none" w:sz="0" w:space="0" w:color="auto" w:frame="1"/>
          <w:lang w:eastAsia="ru-RU"/>
        </w:rPr>
        <w:t xml:space="preserve"> по </w:t>
      </w:r>
      <w:r w:rsidR="00C10474" w:rsidRPr="0035263A">
        <w:rPr>
          <w:rFonts w:ascii="Times New Roman" w:eastAsia="Times New Roman" w:hAnsi="Times New Roman" w:cs="Times New Roman"/>
          <w:bCs/>
          <w:sz w:val="24"/>
          <w:szCs w:val="24"/>
          <w:bdr w:val="none" w:sz="0" w:space="0" w:color="auto" w:frame="1"/>
          <w:lang w:eastAsia="ru-RU"/>
        </w:rPr>
        <w:t>развитию слухового  восприятия</w:t>
      </w:r>
      <w:r w:rsidR="00CA3154" w:rsidRPr="0035263A">
        <w:rPr>
          <w:rFonts w:ascii="Times New Roman" w:eastAsia="Times New Roman" w:hAnsi="Times New Roman" w:cs="Times New Roman"/>
          <w:bCs/>
          <w:sz w:val="24"/>
          <w:szCs w:val="24"/>
          <w:bdr w:val="none" w:sz="0" w:space="0" w:color="auto" w:frame="1"/>
          <w:lang w:eastAsia="ru-RU"/>
        </w:rPr>
        <w:t xml:space="preserve"> и техник</w:t>
      </w:r>
      <w:r w:rsidRPr="0035263A">
        <w:rPr>
          <w:rFonts w:ascii="Times New Roman" w:eastAsia="Times New Roman" w:hAnsi="Times New Roman" w:cs="Times New Roman"/>
          <w:bCs/>
          <w:sz w:val="24"/>
          <w:szCs w:val="24"/>
          <w:bdr w:val="none" w:sz="0" w:space="0" w:color="auto" w:frame="1"/>
          <w:lang w:eastAsia="ru-RU"/>
        </w:rPr>
        <w:t>е</w:t>
      </w:r>
      <w:r w:rsidR="00CA3154" w:rsidRPr="0035263A">
        <w:rPr>
          <w:rFonts w:ascii="Times New Roman" w:eastAsia="Times New Roman" w:hAnsi="Times New Roman" w:cs="Times New Roman"/>
          <w:bCs/>
          <w:sz w:val="24"/>
          <w:szCs w:val="24"/>
          <w:bdr w:val="none" w:sz="0" w:space="0" w:color="auto" w:frame="1"/>
          <w:lang w:eastAsia="ru-RU"/>
        </w:rPr>
        <w:t xml:space="preserve"> речи</w:t>
      </w:r>
      <w:r w:rsidR="00085938" w:rsidRPr="0035263A">
        <w:rPr>
          <w:rFonts w:ascii="Times New Roman" w:eastAsia="Times New Roman" w:hAnsi="Times New Roman" w:cs="Times New Roman"/>
          <w:bCs/>
          <w:sz w:val="24"/>
          <w:szCs w:val="24"/>
          <w:bdr w:val="none" w:sz="0" w:space="0" w:color="auto" w:frame="1"/>
          <w:lang w:eastAsia="ru-RU"/>
        </w:rPr>
        <w:t xml:space="preserve"> </w:t>
      </w:r>
      <w:r w:rsidRPr="0035263A">
        <w:rPr>
          <w:rFonts w:ascii="Times New Roman" w:eastAsia="Times New Roman" w:hAnsi="Times New Roman" w:cs="Times New Roman"/>
          <w:bCs/>
          <w:sz w:val="24"/>
          <w:szCs w:val="24"/>
          <w:bdr w:val="none" w:sz="0" w:space="0" w:color="auto" w:frame="1"/>
          <w:lang w:eastAsia="ru-RU"/>
        </w:rPr>
        <w:t xml:space="preserve"> </w:t>
      </w:r>
      <w:r w:rsidR="00085938" w:rsidRPr="0035263A">
        <w:rPr>
          <w:rFonts w:ascii="Times New Roman" w:eastAsia="Times New Roman" w:hAnsi="Times New Roman" w:cs="Times New Roman"/>
          <w:sz w:val="24"/>
          <w:szCs w:val="24"/>
          <w:lang w:eastAsia="ru-RU"/>
        </w:rPr>
        <w:t xml:space="preserve">   за курс </w:t>
      </w:r>
      <w:hyperlink r:id="rId6" w:tooltip="Начальное общее образование" w:history="1">
        <w:r w:rsidR="00085938" w:rsidRPr="0035263A">
          <w:rPr>
            <w:rStyle w:val="a6"/>
            <w:rFonts w:ascii="Times New Roman" w:eastAsia="Times New Roman" w:hAnsi="Times New Roman" w:cs="Times New Roman"/>
            <w:color w:val="auto"/>
            <w:sz w:val="24"/>
            <w:szCs w:val="24"/>
          </w:rPr>
          <w:t>начального общего образования</w:t>
        </w:r>
      </w:hyperlink>
      <w:r w:rsidR="00085938" w:rsidRPr="0035263A">
        <w:rPr>
          <w:rFonts w:ascii="Times New Roman" w:eastAsia="Times New Roman" w:hAnsi="Times New Roman" w:cs="Times New Roman"/>
          <w:sz w:val="24"/>
          <w:szCs w:val="24"/>
          <w:lang w:eastAsia="ru-RU"/>
        </w:rPr>
        <w:t>  и основного общего образования разработана в соответствии с требованиями к результат</w:t>
      </w:r>
      <w:r w:rsidRPr="0035263A">
        <w:rPr>
          <w:rFonts w:ascii="Times New Roman" w:eastAsia="Times New Roman" w:hAnsi="Times New Roman" w:cs="Times New Roman"/>
          <w:sz w:val="24"/>
          <w:szCs w:val="24"/>
          <w:lang w:eastAsia="ru-RU"/>
        </w:rPr>
        <w:t xml:space="preserve">ам (личностным, </w:t>
      </w:r>
      <w:proofErr w:type="spellStart"/>
      <w:r w:rsidRPr="0035263A">
        <w:rPr>
          <w:rFonts w:ascii="Times New Roman" w:eastAsia="Times New Roman" w:hAnsi="Times New Roman" w:cs="Times New Roman"/>
          <w:sz w:val="24"/>
          <w:szCs w:val="24"/>
          <w:lang w:eastAsia="ru-RU"/>
        </w:rPr>
        <w:t>метапредметным</w:t>
      </w:r>
      <w:proofErr w:type="spellEnd"/>
      <w:r w:rsidRPr="0035263A">
        <w:rPr>
          <w:rFonts w:ascii="Times New Roman" w:eastAsia="Times New Roman" w:hAnsi="Times New Roman" w:cs="Times New Roman"/>
          <w:sz w:val="24"/>
          <w:szCs w:val="24"/>
          <w:lang w:eastAsia="ru-RU"/>
        </w:rPr>
        <w:t xml:space="preserve">, предметным) </w:t>
      </w:r>
      <w:r w:rsidR="00085938" w:rsidRPr="0035263A">
        <w:rPr>
          <w:rFonts w:ascii="Times New Roman" w:eastAsia="Times New Roman" w:hAnsi="Times New Roman" w:cs="Times New Roman"/>
          <w:sz w:val="24"/>
          <w:szCs w:val="24"/>
          <w:lang w:eastAsia="ru-RU"/>
        </w:rPr>
        <w:t>освоения адаптированной основной </w:t>
      </w:r>
      <w:hyperlink r:id="rId7" w:tooltip="Общеобразовательные программы" w:history="1">
        <w:r w:rsidR="00085938" w:rsidRPr="0035263A">
          <w:rPr>
            <w:rStyle w:val="a6"/>
            <w:rFonts w:ascii="Times New Roman" w:eastAsia="Times New Roman" w:hAnsi="Times New Roman" w:cs="Times New Roman"/>
            <w:color w:val="auto"/>
            <w:sz w:val="24"/>
            <w:szCs w:val="24"/>
          </w:rPr>
          <w:t>общеобразовательной программы</w:t>
        </w:r>
      </w:hyperlink>
      <w:r w:rsidR="00085938" w:rsidRPr="0035263A">
        <w:rPr>
          <w:rFonts w:ascii="Times New Roman" w:eastAsia="Times New Roman" w:hAnsi="Times New Roman" w:cs="Times New Roman"/>
          <w:sz w:val="24"/>
          <w:szCs w:val="24"/>
          <w:lang w:eastAsia="ru-RU"/>
        </w:rPr>
        <w:t> начального общего образования обучающихся с ограниченными возможностями здоровья (слабослышащие, варрант 2.2) в соответствии с ФГОС НОО обучающихся с ОВЗ, адаптированной основной </w:t>
      </w:r>
      <w:hyperlink r:id="rId8" w:tooltip="Общеобразовательные программы" w:history="1">
        <w:r w:rsidR="00085938" w:rsidRPr="0035263A">
          <w:rPr>
            <w:rStyle w:val="a6"/>
            <w:rFonts w:ascii="Times New Roman" w:eastAsia="Times New Roman" w:hAnsi="Times New Roman" w:cs="Times New Roman"/>
            <w:color w:val="auto"/>
            <w:sz w:val="24"/>
            <w:szCs w:val="24"/>
          </w:rPr>
          <w:t>общеобразовательной программы</w:t>
        </w:r>
      </w:hyperlink>
      <w:r w:rsidR="00085938" w:rsidRPr="0035263A">
        <w:rPr>
          <w:rFonts w:ascii="Times New Roman" w:eastAsia="Times New Roman" w:hAnsi="Times New Roman" w:cs="Times New Roman"/>
          <w:sz w:val="24"/>
          <w:szCs w:val="24"/>
          <w:lang w:eastAsia="ru-RU"/>
        </w:rPr>
        <w:t> для слабослышащих и позднооглохших</w:t>
      </w:r>
      <w:proofErr w:type="gramEnd"/>
      <w:r w:rsidR="00085938" w:rsidRPr="0035263A">
        <w:rPr>
          <w:rFonts w:ascii="Times New Roman" w:eastAsia="Times New Roman" w:hAnsi="Times New Roman" w:cs="Times New Roman"/>
          <w:sz w:val="24"/>
          <w:szCs w:val="24"/>
          <w:lang w:eastAsia="ru-RU"/>
        </w:rPr>
        <w:t xml:space="preserve"> обучающихся с недоразвитием речи, обусловленным нарушением слуха (в соответствии с ФГОС ООО). </w:t>
      </w:r>
    </w:p>
    <w:p w:rsidR="001B1AB7" w:rsidRPr="0035263A" w:rsidRDefault="00CA3154" w:rsidP="0035263A">
      <w:pPr>
        <w:spacing w:after="0" w:line="360" w:lineRule="auto"/>
        <w:ind w:firstLine="709"/>
        <w:jc w:val="both"/>
        <w:rPr>
          <w:rFonts w:ascii="Times New Roman" w:hAnsi="Times New Roman" w:cs="Times New Roman"/>
          <w:spacing w:val="-1"/>
          <w:sz w:val="24"/>
          <w:szCs w:val="24"/>
        </w:rPr>
      </w:pPr>
      <w:r w:rsidRPr="0035263A">
        <w:rPr>
          <w:rFonts w:ascii="Times New Roman" w:eastAsia="Times New Roman" w:hAnsi="Times New Roman" w:cs="Times New Roman"/>
          <w:sz w:val="24"/>
          <w:szCs w:val="24"/>
          <w:lang w:eastAsia="ru-RU"/>
        </w:rPr>
        <w:t xml:space="preserve"> </w:t>
      </w:r>
      <w:r w:rsidR="001B1AB7" w:rsidRPr="0035263A">
        <w:rPr>
          <w:rFonts w:ascii="Times New Roman" w:hAnsi="Times New Roman" w:cs="Times New Roman"/>
          <w:bCs/>
          <w:sz w:val="24"/>
          <w:szCs w:val="24"/>
        </w:rPr>
        <w:t xml:space="preserve">Обязательные </w:t>
      </w:r>
      <w:r w:rsidR="001B1AB7" w:rsidRPr="0035263A">
        <w:rPr>
          <w:rFonts w:ascii="Times New Roman" w:hAnsi="Times New Roman" w:cs="Times New Roman"/>
          <w:spacing w:val="-1"/>
          <w:sz w:val="24"/>
          <w:szCs w:val="24"/>
        </w:rPr>
        <w:t xml:space="preserve">специальные занятия </w:t>
      </w:r>
      <w:r w:rsidR="001B1AB7" w:rsidRPr="0035263A">
        <w:rPr>
          <w:rFonts w:ascii="Times New Roman" w:hAnsi="Times New Roman" w:cs="Times New Roman"/>
          <w:bCs/>
          <w:iCs/>
          <w:sz w:val="24"/>
          <w:szCs w:val="24"/>
        </w:rPr>
        <w:t xml:space="preserve"> </w:t>
      </w:r>
      <w:r w:rsidR="001B1AB7" w:rsidRPr="0035263A">
        <w:rPr>
          <w:rFonts w:ascii="Times New Roman" w:hAnsi="Times New Roman" w:cs="Times New Roman"/>
          <w:sz w:val="24"/>
          <w:szCs w:val="24"/>
        </w:rPr>
        <w:t>«Развитие восприятия и воспроизведения устной речи</w:t>
      </w:r>
      <w:r w:rsidR="001B1AB7" w:rsidRPr="0035263A">
        <w:rPr>
          <w:rFonts w:ascii="Times New Roman" w:hAnsi="Times New Roman" w:cs="Times New Roman"/>
          <w:spacing w:val="-1"/>
          <w:sz w:val="24"/>
          <w:szCs w:val="24"/>
        </w:rPr>
        <w:t xml:space="preserve"> включены </w:t>
      </w:r>
      <w:r w:rsidR="001B1AB7" w:rsidRPr="0035263A">
        <w:rPr>
          <w:rFonts w:ascii="Times New Roman" w:hAnsi="Times New Roman" w:cs="Times New Roman"/>
          <w:b/>
          <w:i/>
          <w:spacing w:val="-1"/>
          <w:sz w:val="24"/>
          <w:szCs w:val="24"/>
        </w:rPr>
        <w:t>во внеурочную деятельность</w:t>
      </w:r>
      <w:r w:rsidR="001B1AB7" w:rsidRPr="0035263A">
        <w:rPr>
          <w:rFonts w:ascii="Times New Roman" w:hAnsi="Times New Roman" w:cs="Times New Roman"/>
          <w:spacing w:val="-1"/>
          <w:sz w:val="24"/>
          <w:szCs w:val="24"/>
        </w:rPr>
        <w:t>, являющейся неотъемлемой частью реализации АООП</w:t>
      </w:r>
      <w:r w:rsidR="002211F9">
        <w:rPr>
          <w:rFonts w:ascii="Times New Roman" w:hAnsi="Times New Roman" w:cs="Times New Roman"/>
          <w:spacing w:val="-1"/>
          <w:sz w:val="24"/>
          <w:szCs w:val="24"/>
        </w:rPr>
        <w:t>.</w:t>
      </w:r>
      <w:r w:rsidR="001B1AB7" w:rsidRPr="0035263A">
        <w:rPr>
          <w:rFonts w:ascii="Times New Roman" w:hAnsi="Times New Roman" w:cs="Times New Roman"/>
          <w:spacing w:val="-1"/>
          <w:sz w:val="24"/>
          <w:szCs w:val="24"/>
        </w:rPr>
        <w:t xml:space="preserve">  </w:t>
      </w:r>
    </w:p>
    <w:p w:rsidR="001B1AB7" w:rsidRPr="0035263A" w:rsidRDefault="001B1AB7" w:rsidP="0035263A">
      <w:pPr>
        <w:spacing w:after="0" w:line="360" w:lineRule="auto"/>
        <w:ind w:firstLine="709"/>
        <w:jc w:val="both"/>
        <w:rPr>
          <w:rFonts w:ascii="Times New Roman" w:hAnsi="Times New Roman" w:cs="Times New Roman"/>
          <w:sz w:val="24"/>
          <w:szCs w:val="24"/>
        </w:rPr>
      </w:pPr>
      <w:r w:rsidRPr="0035263A">
        <w:rPr>
          <w:rFonts w:ascii="Times New Roman" w:hAnsi="Times New Roman" w:cs="Times New Roman"/>
          <w:spacing w:val="-1"/>
          <w:sz w:val="24"/>
          <w:szCs w:val="24"/>
        </w:rPr>
        <w:t xml:space="preserve"> </w:t>
      </w:r>
    </w:p>
    <w:p w:rsidR="00085938" w:rsidRPr="0035263A" w:rsidRDefault="00085938" w:rsidP="0035263A">
      <w:pPr>
        <w:autoSpaceDE w:val="0"/>
        <w:ind w:firstLine="709"/>
        <w:jc w:val="both"/>
        <w:rPr>
          <w:rFonts w:ascii="Times New Roman" w:hAnsi="Times New Roman" w:cs="Times New Roman"/>
          <w:sz w:val="24"/>
          <w:szCs w:val="24"/>
        </w:rPr>
      </w:pPr>
    </w:p>
    <w:p w:rsidR="00570ACD" w:rsidRPr="0035263A" w:rsidRDefault="00570ACD" w:rsidP="003526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5263A">
        <w:rPr>
          <w:rFonts w:ascii="Times New Roman" w:eastAsia="Times New Roman" w:hAnsi="Times New Roman" w:cs="Times New Roman"/>
          <w:bCs/>
          <w:sz w:val="24"/>
          <w:szCs w:val="24"/>
          <w:bdr w:val="none" w:sz="0" w:space="0" w:color="auto" w:frame="1"/>
          <w:lang w:eastAsia="ru-RU"/>
        </w:rPr>
        <w:t xml:space="preserve">        Рабочая программа реализует следующие цели и задачи обучения:</w:t>
      </w:r>
    </w:p>
    <w:p w:rsidR="00E712F1" w:rsidRPr="0035263A" w:rsidRDefault="00E712F1" w:rsidP="0035263A">
      <w:pPr>
        <w:spacing w:after="0"/>
        <w:ind w:firstLine="709"/>
        <w:jc w:val="both"/>
        <w:rPr>
          <w:rFonts w:ascii="Times New Roman" w:eastAsia="Trebuchet MS" w:hAnsi="Times New Roman" w:cs="Times New Roman"/>
          <w:sz w:val="24"/>
          <w:szCs w:val="24"/>
          <w:lang w:eastAsia="ru-RU"/>
        </w:rPr>
      </w:pPr>
      <w:r w:rsidRPr="0035263A">
        <w:rPr>
          <w:rFonts w:ascii="Times New Roman" w:eastAsia="Arial Unicode MS" w:hAnsi="Times New Roman" w:cs="Times New Roman"/>
          <w:kern w:val="2"/>
          <w:sz w:val="24"/>
          <w:szCs w:val="24"/>
        </w:rPr>
        <w:lastRenderedPageBreak/>
        <w:t xml:space="preserve">Цель </w:t>
      </w:r>
      <w:r w:rsidR="00766A54" w:rsidRPr="0035263A">
        <w:rPr>
          <w:rFonts w:ascii="Times New Roman" w:eastAsia="Arial Unicode MS" w:hAnsi="Times New Roman" w:cs="Times New Roman"/>
          <w:kern w:val="2"/>
          <w:sz w:val="24"/>
          <w:szCs w:val="24"/>
        </w:rPr>
        <w:t>развития слухового восприятия</w:t>
      </w:r>
      <w:r w:rsidRPr="0035263A">
        <w:rPr>
          <w:rFonts w:ascii="Times New Roman" w:eastAsia="Arial Unicode MS" w:hAnsi="Times New Roman" w:cs="Times New Roman"/>
          <w:kern w:val="2"/>
          <w:sz w:val="24"/>
          <w:szCs w:val="24"/>
        </w:rPr>
        <w:t xml:space="preserve"> - восприятие на слух устной речи, которая является составной частью работы по развитию речевого слуха, охватывающей весь </w:t>
      </w:r>
      <w:r w:rsidR="00766A54" w:rsidRPr="0035263A">
        <w:rPr>
          <w:rFonts w:ascii="Times New Roman" w:eastAsia="Arial Unicode MS" w:hAnsi="Times New Roman" w:cs="Times New Roman"/>
          <w:kern w:val="2"/>
          <w:sz w:val="24"/>
          <w:szCs w:val="24"/>
        </w:rPr>
        <w:t>учебно-воспитательный процесс (</w:t>
      </w:r>
      <w:r w:rsidRPr="0035263A">
        <w:rPr>
          <w:rFonts w:ascii="Times New Roman" w:eastAsia="Arial Unicode MS" w:hAnsi="Times New Roman" w:cs="Times New Roman"/>
          <w:kern w:val="2"/>
          <w:sz w:val="24"/>
          <w:szCs w:val="24"/>
        </w:rPr>
        <w:t>с помощью индивидуальных слуховых аппаратов).</w:t>
      </w:r>
    </w:p>
    <w:p w:rsidR="00E712F1" w:rsidRPr="0035263A" w:rsidRDefault="00766A54" w:rsidP="0035263A">
      <w:pPr>
        <w:tabs>
          <w:tab w:val="left" w:pos="709"/>
        </w:tabs>
        <w:suppressAutoHyphens/>
        <w:spacing w:after="0"/>
        <w:ind w:firstLine="709"/>
        <w:jc w:val="both"/>
        <w:rPr>
          <w:rFonts w:ascii="Times New Roman" w:eastAsia="Arial Unicode MS" w:hAnsi="Times New Roman" w:cs="Times New Roman"/>
          <w:kern w:val="2"/>
          <w:sz w:val="24"/>
          <w:szCs w:val="24"/>
        </w:rPr>
      </w:pPr>
      <w:r w:rsidRPr="0035263A">
        <w:rPr>
          <w:rFonts w:ascii="Times New Roman" w:eastAsia="Arial Unicode MS" w:hAnsi="Times New Roman" w:cs="Times New Roman"/>
          <w:kern w:val="2"/>
          <w:sz w:val="24"/>
          <w:szCs w:val="24"/>
        </w:rPr>
        <w:t>Ц</w:t>
      </w:r>
      <w:r w:rsidR="00E712F1" w:rsidRPr="0035263A">
        <w:rPr>
          <w:rFonts w:ascii="Times New Roman" w:eastAsia="Arial Unicode MS" w:hAnsi="Times New Roman" w:cs="Times New Roman"/>
          <w:kern w:val="2"/>
          <w:sz w:val="24"/>
          <w:szCs w:val="24"/>
        </w:rPr>
        <w:t>ель  техники речи -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085938" w:rsidRPr="0035263A" w:rsidRDefault="00085938" w:rsidP="0035263A">
      <w:pPr>
        <w:spacing w:after="0"/>
        <w:ind w:firstLine="709"/>
        <w:jc w:val="both"/>
        <w:textAlignment w:val="baseline"/>
        <w:rPr>
          <w:rFonts w:ascii="Times New Roman" w:eastAsia="Times New Roman" w:hAnsi="Times New Roman" w:cs="Times New Roman"/>
          <w:sz w:val="24"/>
          <w:szCs w:val="24"/>
          <w:lang w:eastAsia="ru-RU"/>
        </w:rPr>
      </w:pPr>
    </w:p>
    <w:p w:rsidR="00B801CD" w:rsidRPr="0035263A" w:rsidRDefault="006C29E7" w:rsidP="003526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5263A">
        <w:rPr>
          <w:rFonts w:ascii="Times New Roman" w:eastAsia="Times New Roman" w:hAnsi="Times New Roman" w:cs="Times New Roman"/>
          <w:b/>
          <w:bCs/>
          <w:sz w:val="24"/>
          <w:szCs w:val="24"/>
          <w:bdr w:val="none" w:sz="0" w:space="0" w:color="auto" w:frame="1"/>
          <w:lang w:eastAsia="ru-RU"/>
        </w:rPr>
        <w:t xml:space="preserve"> </w:t>
      </w:r>
      <w:r w:rsidR="00570ACD" w:rsidRPr="0035263A">
        <w:rPr>
          <w:rFonts w:ascii="Times New Roman" w:eastAsia="Times New Roman" w:hAnsi="Times New Roman" w:cs="Times New Roman"/>
          <w:b/>
          <w:bCs/>
          <w:sz w:val="24"/>
          <w:szCs w:val="24"/>
          <w:bdr w:val="none" w:sz="0" w:space="0" w:color="auto" w:frame="1"/>
          <w:lang w:eastAsia="ru-RU"/>
        </w:rPr>
        <w:t>Задачи обучения.</w:t>
      </w:r>
    </w:p>
    <w:p w:rsidR="0035263A" w:rsidRPr="0035263A" w:rsidRDefault="00B801CD" w:rsidP="0035263A">
      <w:pPr>
        <w:pStyle w:val="a9"/>
        <w:spacing w:line="276" w:lineRule="auto"/>
        <w:jc w:val="both"/>
        <w:rPr>
          <w:rFonts w:ascii="Times New Roman" w:hAnsi="Times New Roman" w:cs="Times New Roman"/>
          <w:sz w:val="24"/>
          <w:lang w:eastAsia="ru-RU"/>
        </w:rPr>
      </w:pPr>
      <w:r w:rsidRPr="0035263A">
        <w:rPr>
          <w:rFonts w:ascii="Times New Roman" w:hAnsi="Times New Roman" w:cs="Times New Roman"/>
          <w:sz w:val="24"/>
          <w:lang w:eastAsia="ru-RU"/>
        </w:rPr>
        <w:t>-Формирование устойчивой условной реакции на неречевые звучания и речевые сигналы без аппарата и с индивидуальными слуховыми аппаратами на максимальном расстоянии от источника звука.</w:t>
      </w:r>
    </w:p>
    <w:p w:rsidR="00B801CD" w:rsidRPr="0035263A" w:rsidRDefault="00B801CD" w:rsidP="0035263A">
      <w:pPr>
        <w:pStyle w:val="a9"/>
        <w:spacing w:line="276" w:lineRule="auto"/>
        <w:jc w:val="both"/>
        <w:rPr>
          <w:rFonts w:ascii="Times New Roman" w:hAnsi="Times New Roman" w:cs="Times New Roman"/>
          <w:sz w:val="24"/>
          <w:lang w:eastAsia="ru-RU"/>
        </w:rPr>
      </w:pPr>
      <w:r w:rsidRPr="0035263A">
        <w:rPr>
          <w:rFonts w:ascii="Times New Roman" w:hAnsi="Times New Roman" w:cs="Times New Roman"/>
          <w:sz w:val="24"/>
          <w:lang w:eastAsia="ru-RU"/>
        </w:rPr>
        <w:t> -Выявление условной двигательной реакции на речевые и неречевые стимулы, определение расстояния, на котором ребёнок слышит неречевые звучания.</w:t>
      </w:r>
    </w:p>
    <w:p w:rsidR="00B801CD" w:rsidRPr="0035263A" w:rsidRDefault="00B801CD" w:rsidP="0035263A">
      <w:pPr>
        <w:pStyle w:val="a9"/>
        <w:spacing w:line="276" w:lineRule="auto"/>
        <w:jc w:val="both"/>
        <w:rPr>
          <w:rFonts w:ascii="Times New Roman" w:hAnsi="Times New Roman" w:cs="Times New Roman"/>
          <w:sz w:val="24"/>
          <w:lang w:eastAsia="ru-RU"/>
        </w:rPr>
      </w:pPr>
      <w:r w:rsidRPr="0035263A">
        <w:rPr>
          <w:rFonts w:ascii="Times New Roman" w:hAnsi="Times New Roman" w:cs="Times New Roman"/>
          <w:sz w:val="24"/>
          <w:lang w:eastAsia="ru-RU"/>
        </w:rPr>
        <w:t>-Формирование умения различать на слух неречевые звучания, и речевые сигналы с аппаратом и без него.</w:t>
      </w:r>
    </w:p>
    <w:p w:rsidR="00B801CD" w:rsidRPr="0035263A" w:rsidRDefault="00B801CD" w:rsidP="0035263A">
      <w:pPr>
        <w:pStyle w:val="a9"/>
        <w:spacing w:line="276" w:lineRule="auto"/>
        <w:jc w:val="both"/>
        <w:rPr>
          <w:rFonts w:ascii="Times New Roman" w:hAnsi="Times New Roman" w:cs="Times New Roman"/>
          <w:sz w:val="24"/>
          <w:lang w:eastAsia="ru-RU"/>
        </w:rPr>
      </w:pPr>
      <w:r w:rsidRPr="0035263A">
        <w:rPr>
          <w:rFonts w:ascii="Times New Roman" w:hAnsi="Times New Roman" w:cs="Times New Roman"/>
          <w:sz w:val="24"/>
          <w:lang w:eastAsia="ru-RU"/>
        </w:rPr>
        <w:t>-Использование </w:t>
      </w:r>
      <w:hyperlink r:id="rId9" w:tooltip="Новые технологии" w:history="1">
        <w:r w:rsidRPr="0035263A">
          <w:rPr>
            <w:rFonts w:ascii="Times New Roman" w:hAnsi="Times New Roman" w:cs="Times New Roman"/>
            <w:sz w:val="24"/>
            <w:lang w:eastAsia="ru-RU"/>
          </w:rPr>
          <w:t>новых технологических</w:t>
        </w:r>
      </w:hyperlink>
      <w:r w:rsidRPr="0035263A">
        <w:rPr>
          <w:rFonts w:ascii="Times New Roman" w:hAnsi="Times New Roman" w:cs="Times New Roman"/>
          <w:sz w:val="24"/>
          <w:lang w:eastAsia="ru-RU"/>
        </w:rPr>
        <w:t> подходов и форм работы, способствующих развитию речи и слуха.</w:t>
      </w:r>
    </w:p>
    <w:p w:rsidR="00424B19" w:rsidRPr="0035263A" w:rsidRDefault="00B801CD" w:rsidP="0035263A">
      <w:pPr>
        <w:pStyle w:val="a9"/>
        <w:spacing w:line="276" w:lineRule="auto"/>
        <w:jc w:val="both"/>
        <w:rPr>
          <w:rFonts w:ascii="Times New Roman" w:hAnsi="Times New Roman" w:cs="Times New Roman"/>
          <w:sz w:val="24"/>
          <w:lang w:eastAsia="ru-RU"/>
        </w:rPr>
      </w:pPr>
      <w:r w:rsidRPr="0035263A">
        <w:rPr>
          <w:rFonts w:ascii="Times New Roman" w:hAnsi="Times New Roman" w:cs="Times New Roman"/>
          <w:sz w:val="24"/>
          <w:lang w:eastAsia="ru-RU"/>
        </w:rPr>
        <w:t xml:space="preserve">-Добиваться качества фонетического оформления устной речи </w:t>
      </w:r>
      <w:proofErr w:type="gramStart"/>
      <w:r w:rsidRPr="0035263A">
        <w:rPr>
          <w:rFonts w:ascii="Times New Roman" w:hAnsi="Times New Roman" w:cs="Times New Roman"/>
          <w:sz w:val="24"/>
          <w:lang w:eastAsia="ru-RU"/>
        </w:rPr>
        <w:t>слабослышащих</w:t>
      </w:r>
      <w:proofErr w:type="gramEnd"/>
      <w:r w:rsidRPr="0035263A">
        <w:rPr>
          <w:rFonts w:ascii="Times New Roman" w:hAnsi="Times New Roman" w:cs="Times New Roman"/>
          <w:sz w:val="24"/>
          <w:lang w:eastAsia="ru-RU"/>
        </w:rPr>
        <w:t xml:space="preserve"> обучающихся.</w:t>
      </w:r>
    </w:p>
    <w:p w:rsidR="0035263A" w:rsidRDefault="0035263A" w:rsidP="0035263A">
      <w:pPr>
        <w:ind w:firstLine="709"/>
        <w:jc w:val="both"/>
        <w:rPr>
          <w:rFonts w:ascii="Times New Roman" w:hAnsi="Times New Roman" w:cs="Times New Roman"/>
          <w:b/>
          <w:sz w:val="24"/>
          <w:szCs w:val="24"/>
        </w:rPr>
      </w:pPr>
    </w:p>
    <w:p w:rsidR="00424B19" w:rsidRPr="0035263A" w:rsidRDefault="00424B19" w:rsidP="0035263A">
      <w:pPr>
        <w:ind w:firstLine="709"/>
        <w:jc w:val="both"/>
        <w:rPr>
          <w:rFonts w:ascii="Times New Roman" w:hAnsi="Times New Roman" w:cs="Times New Roman"/>
          <w:b/>
          <w:sz w:val="24"/>
          <w:szCs w:val="24"/>
        </w:rPr>
      </w:pPr>
      <w:r w:rsidRPr="0035263A">
        <w:rPr>
          <w:rFonts w:ascii="Times New Roman" w:hAnsi="Times New Roman" w:cs="Times New Roman"/>
          <w:b/>
          <w:sz w:val="24"/>
          <w:szCs w:val="24"/>
        </w:rPr>
        <w:t xml:space="preserve"> Ценностные ориентиры содержания курса </w:t>
      </w:r>
    </w:p>
    <w:p w:rsidR="00424B19" w:rsidRPr="0035263A" w:rsidRDefault="00424B19" w:rsidP="0035263A">
      <w:pPr>
        <w:spacing w:before="100" w:beforeAutospacing="1" w:after="100" w:afterAutospacing="1"/>
        <w:ind w:firstLine="709"/>
        <w:jc w:val="both"/>
        <w:rPr>
          <w:rFonts w:ascii="Times New Roman" w:eastAsia="Times New Roman" w:hAnsi="Times New Roman" w:cs="Times New Roman"/>
          <w:sz w:val="24"/>
          <w:szCs w:val="24"/>
          <w:lang w:eastAsia="ru-RU"/>
        </w:rPr>
      </w:pPr>
      <w:r w:rsidRPr="0035263A">
        <w:rPr>
          <w:rFonts w:ascii="Times New Roman" w:eastAsia="Times New Roman" w:hAnsi="Times New Roman" w:cs="Times New Roman"/>
          <w:sz w:val="24"/>
          <w:szCs w:val="24"/>
          <w:lang w:eastAsia="ru-RU"/>
        </w:rPr>
        <w:t xml:space="preserve">Основное назначение коррекционного курса состоит в формировании коммуникативной компетенции, т.е. способности и готовности осуществлять межличностное общение с другими людьми. Этот курс формирует коммуникативную культуру школьника, способствует его общему речевому развитию, расширению кругозора и воспитанию. В процессе обучения у </w:t>
      </w:r>
      <w:proofErr w:type="gramStart"/>
      <w:r w:rsidRPr="0035263A">
        <w:rPr>
          <w:rFonts w:ascii="Times New Roman" w:eastAsia="Times New Roman" w:hAnsi="Times New Roman" w:cs="Times New Roman"/>
          <w:sz w:val="24"/>
          <w:szCs w:val="24"/>
          <w:lang w:eastAsia="ru-RU"/>
        </w:rPr>
        <w:t>обучающихся</w:t>
      </w:r>
      <w:proofErr w:type="gramEnd"/>
      <w:r w:rsidRPr="0035263A">
        <w:rPr>
          <w:rFonts w:ascii="Times New Roman" w:eastAsia="Times New Roman" w:hAnsi="Times New Roman" w:cs="Times New Roman"/>
          <w:sz w:val="24"/>
          <w:szCs w:val="24"/>
          <w:lang w:eastAsia="ru-RU"/>
        </w:rPr>
        <w:t xml:space="preserve"> формируется позитивное эмоционально-ценностное отношение к речи, стремление к ее использованию, понимание того, что правильная устная является показателем общей культуры человека. На занятиях ученики получают начальное представление о нормах речи и правилах речевого этикета, учатся ориентироваться в целях, задачах, условиях общения, в выборе адекватных языковых средств, для успешного решения коммуникативной задачи.  </w:t>
      </w:r>
      <w:r w:rsidRPr="0035263A">
        <w:rPr>
          <w:rFonts w:ascii="Times New Roman" w:hAnsi="Times New Roman" w:cs="Times New Roman"/>
          <w:sz w:val="24"/>
          <w:szCs w:val="24"/>
        </w:rPr>
        <w:t xml:space="preserve">Формирование у глухих, слабослышащих, позднооглохших и </w:t>
      </w:r>
      <w:proofErr w:type="spellStart"/>
      <w:r w:rsidRPr="0035263A">
        <w:rPr>
          <w:rFonts w:ascii="Times New Roman" w:hAnsi="Times New Roman" w:cs="Times New Roman"/>
          <w:sz w:val="24"/>
          <w:szCs w:val="24"/>
        </w:rPr>
        <w:t>кохлеарно-имплантированных</w:t>
      </w:r>
      <w:proofErr w:type="spellEnd"/>
      <w:r w:rsidRPr="0035263A">
        <w:rPr>
          <w:rFonts w:ascii="Times New Roman" w:hAnsi="Times New Roman" w:cs="Times New Roman"/>
          <w:sz w:val="24"/>
          <w:szCs w:val="24"/>
        </w:rPr>
        <w:t xml:space="preserve"> обучающихся речевого слуха, восприятия речи разными сенсорными способами  (при использовании необходимых средств электроакустической коррекции и электродного </w:t>
      </w:r>
      <w:proofErr w:type="spellStart"/>
      <w:r w:rsidRPr="0035263A">
        <w:rPr>
          <w:rFonts w:ascii="Times New Roman" w:hAnsi="Times New Roman" w:cs="Times New Roman"/>
          <w:sz w:val="24"/>
          <w:szCs w:val="24"/>
        </w:rPr>
        <w:t>слухопротезирования</w:t>
      </w:r>
      <w:proofErr w:type="spellEnd"/>
      <w:r w:rsidRPr="0035263A">
        <w:rPr>
          <w:rFonts w:ascii="Times New Roman" w:hAnsi="Times New Roman" w:cs="Times New Roman"/>
          <w:sz w:val="24"/>
          <w:szCs w:val="24"/>
        </w:rPr>
        <w:t xml:space="preserve">), её произносительной стороны является одной из приоритетных направлений образовательно-коррекционной работы, способствующим развитию устной речи, речевого поведения, навыков устной коммуникации. Это имеет </w:t>
      </w:r>
      <w:proofErr w:type="gramStart"/>
      <w:r w:rsidRPr="0035263A">
        <w:rPr>
          <w:rFonts w:ascii="Times New Roman" w:hAnsi="Times New Roman" w:cs="Times New Roman"/>
          <w:sz w:val="24"/>
          <w:szCs w:val="24"/>
        </w:rPr>
        <w:t>важное значение</w:t>
      </w:r>
      <w:proofErr w:type="gramEnd"/>
      <w:r w:rsidRPr="0035263A">
        <w:rPr>
          <w:rFonts w:ascii="Times New Roman" w:hAnsi="Times New Roman" w:cs="Times New Roman"/>
          <w:sz w:val="24"/>
          <w:szCs w:val="24"/>
        </w:rPr>
        <w:t xml:space="preserve"> для достижения  обучающимися планируемых результатов овладения предметными, социальными и коммуникативными компетенциями, активизации их общения со слышащими людьми, что необходимо для более полноценного личностного развития, адаптации и интеграции в обществе.</w:t>
      </w:r>
    </w:p>
    <w:p w:rsidR="00766A54" w:rsidRPr="0035263A" w:rsidRDefault="00766A54" w:rsidP="0035263A">
      <w:pPr>
        <w:shd w:val="clear" w:color="auto" w:fill="FFFFFF"/>
        <w:spacing w:before="391" w:after="470" w:line="240" w:lineRule="auto"/>
        <w:ind w:firstLine="709"/>
        <w:jc w:val="both"/>
        <w:textAlignment w:val="baseline"/>
        <w:rPr>
          <w:rFonts w:ascii="Times New Roman" w:eastAsia="Times New Roman" w:hAnsi="Times New Roman" w:cs="Times New Roman"/>
          <w:sz w:val="24"/>
          <w:szCs w:val="24"/>
          <w:lang w:eastAsia="ru-RU"/>
        </w:rPr>
      </w:pPr>
    </w:p>
    <w:p w:rsidR="00424B19" w:rsidRPr="0035263A" w:rsidRDefault="00B801CD" w:rsidP="0035263A">
      <w:pPr>
        <w:shd w:val="clear" w:color="auto" w:fill="FFFFFF"/>
        <w:spacing w:before="391" w:after="470" w:line="240" w:lineRule="auto"/>
        <w:ind w:firstLine="709"/>
        <w:jc w:val="both"/>
        <w:textAlignment w:val="baseline"/>
        <w:rPr>
          <w:rFonts w:ascii="Times New Roman" w:hAnsi="Times New Roman" w:cs="Times New Roman"/>
          <w:b/>
          <w:sz w:val="24"/>
          <w:szCs w:val="24"/>
        </w:rPr>
      </w:pPr>
      <w:r w:rsidRPr="0035263A">
        <w:rPr>
          <w:rFonts w:ascii="Times New Roman" w:hAnsi="Times New Roman" w:cs="Times New Roman"/>
          <w:b/>
          <w:bCs/>
          <w:sz w:val="24"/>
          <w:szCs w:val="24"/>
          <w:bdr w:val="none" w:sz="0" w:space="0" w:color="auto" w:frame="1"/>
        </w:rPr>
        <w:lastRenderedPageBreak/>
        <w:t>Место курса в учебном плане</w:t>
      </w:r>
      <w:r w:rsidR="00570ACD" w:rsidRPr="0035263A">
        <w:rPr>
          <w:rFonts w:ascii="Times New Roman" w:hAnsi="Times New Roman" w:cs="Times New Roman"/>
          <w:b/>
          <w:sz w:val="24"/>
          <w:szCs w:val="24"/>
        </w:rPr>
        <w:t>.</w:t>
      </w:r>
    </w:p>
    <w:p w:rsidR="0035263A" w:rsidRDefault="00570ACD" w:rsidP="0035263A">
      <w:pPr>
        <w:shd w:val="clear" w:color="auto" w:fill="FFFFFF"/>
        <w:spacing w:before="391" w:after="470" w:line="240" w:lineRule="auto"/>
        <w:ind w:firstLine="709"/>
        <w:jc w:val="both"/>
        <w:textAlignment w:val="baseline"/>
        <w:rPr>
          <w:rFonts w:ascii="Times New Roman" w:eastAsia="Times New Roman" w:hAnsi="Times New Roman" w:cs="Times New Roman"/>
          <w:b/>
          <w:sz w:val="24"/>
          <w:szCs w:val="24"/>
          <w:lang w:eastAsia="ru-RU"/>
        </w:rPr>
      </w:pPr>
      <w:r w:rsidRPr="0035263A">
        <w:rPr>
          <w:rFonts w:ascii="Times New Roman" w:hAnsi="Times New Roman" w:cs="Times New Roman"/>
          <w:sz w:val="24"/>
          <w:szCs w:val="24"/>
        </w:rPr>
        <w:t xml:space="preserve"> </w:t>
      </w:r>
      <w:r w:rsidR="00B110A1" w:rsidRPr="0035263A">
        <w:rPr>
          <w:rFonts w:ascii="Times New Roman" w:hAnsi="Times New Roman" w:cs="Times New Roman"/>
          <w:sz w:val="24"/>
          <w:szCs w:val="24"/>
        </w:rPr>
        <w:t xml:space="preserve">Специальные (коррекционные) фронтальные занятия </w:t>
      </w:r>
      <w:r w:rsidRPr="0035263A">
        <w:rPr>
          <w:rFonts w:ascii="Times New Roman" w:hAnsi="Times New Roman" w:cs="Times New Roman"/>
          <w:sz w:val="24"/>
          <w:szCs w:val="24"/>
        </w:rPr>
        <w:t xml:space="preserve">«Развитие слухового восприятия и техника речи» </w:t>
      </w:r>
      <w:r w:rsidR="00B110A1" w:rsidRPr="0035263A">
        <w:rPr>
          <w:rFonts w:ascii="Times New Roman" w:hAnsi="Times New Roman" w:cs="Times New Roman"/>
          <w:sz w:val="24"/>
          <w:szCs w:val="24"/>
        </w:rPr>
        <w:t xml:space="preserve"> </w:t>
      </w:r>
      <w:r w:rsidRPr="0035263A">
        <w:rPr>
          <w:rFonts w:ascii="Times New Roman" w:hAnsi="Times New Roman" w:cs="Times New Roman"/>
          <w:sz w:val="24"/>
          <w:szCs w:val="24"/>
        </w:rPr>
        <w:t xml:space="preserve"> являются   учебным предметом коррекционно - развивающей области внеурочной деятельности</w:t>
      </w:r>
      <w:r w:rsidR="00B110A1" w:rsidRPr="0035263A">
        <w:rPr>
          <w:rFonts w:ascii="Times New Roman" w:hAnsi="Times New Roman" w:cs="Times New Roman"/>
          <w:sz w:val="24"/>
          <w:szCs w:val="24"/>
        </w:rPr>
        <w:t>,</w:t>
      </w:r>
      <w:r w:rsidRPr="0035263A">
        <w:rPr>
          <w:rFonts w:ascii="Times New Roman" w:hAnsi="Times New Roman" w:cs="Times New Roman"/>
          <w:sz w:val="24"/>
          <w:szCs w:val="24"/>
        </w:rPr>
        <w:t xml:space="preserve"> проводятся    один час в неделю во второй половине дня. </w:t>
      </w:r>
    </w:p>
    <w:p w:rsidR="00B801CD" w:rsidRPr="0035263A" w:rsidRDefault="00B801CD" w:rsidP="0035263A">
      <w:pPr>
        <w:shd w:val="clear" w:color="auto" w:fill="FFFFFF"/>
        <w:spacing w:before="391" w:after="470" w:line="240" w:lineRule="auto"/>
        <w:ind w:firstLine="709"/>
        <w:jc w:val="both"/>
        <w:textAlignment w:val="baseline"/>
        <w:rPr>
          <w:rFonts w:ascii="Times New Roman" w:eastAsia="Times New Roman" w:hAnsi="Times New Roman" w:cs="Times New Roman"/>
          <w:b/>
          <w:sz w:val="24"/>
          <w:szCs w:val="24"/>
          <w:lang w:eastAsia="ru-RU"/>
        </w:rPr>
      </w:pPr>
      <w:r w:rsidRPr="0035263A">
        <w:rPr>
          <w:rFonts w:ascii="Times New Roman" w:eastAsia="Times New Roman" w:hAnsi="Times New Roman" w:cs="Times New Roman"/>
          <w:b/>
          <w:bCs/>
          <w:sz w:val="24"/>
          <w:szCs w:val="24"/>
          <w:bdr w:val="none" w:sz="0" w:space="0" w:color="auto" w:frame="1"/>
          <w:lang w:eastAsia="ru-RU"/>
        </w:rPr>
        <w:t>Общая характеристика учебного предмета</w:t>
      </w:r>
    </w:p>
    <w:p w:rsidR="00093111" w:rsidRPr="0035263A" w:rsidRDefault="00B801CD" w:rsidP="0035263A">
      <w:pPr>
        <w:tabs>
          <w:tab w:val="left" w:pos="567"/>
        </w:tabs>
        <w:suppressAutoHyphens/>
        <w:spacing w:before="120" w:after="0"/>
        <w:ind w:right="-1" w:firstLine="709"/>
        <w:jc w:val="both"/>
        <w:rPr>
          <w:rFonts w:ascii="Times New Roman" w:hAnsi="Times New Roman" w:cs="Times New Roman"/>
          <w:b/>
          <w:bCs/>
          <w:sz w:val="24"/>
          <w:szCs w:val="24"/>
          <w:lang w:eastAsia="ru-RU"/>
        </w:rPr>
      </w:pPr>
      <w:r w:rsidRPr="0035263A">
        <w:rPr>
          <w:rFonts w:ascii="Times New Roman" w:eastAsia="Times New Roman" w:hAnsi="Times New Roman" w:cs="Times New Roman"/>
          <w:sz w:val="24"/>
          <w:szCs w:val="24"/>
          <w:lang w:eastAsia="ru-RU"/>
        </w:rPr>
        <w:t xml:space="preserve">Фронтальное занятие по развитию слухового восприятия и </w:t>
      </w:r>
      <w:r w:rsidR="006C29E7" w:rsidRPr="0035263A">
        <w:rPr>
          <w:rFonts w:ascii="Times New Roman" w:eastAsia="Times New Roman" w:hAnsi="Times New Roman" w:cs="Times New Roman"/>
          <w:sz w:val="24"/>
          <w:szCs w:val="24"/>
          <w:lang w:eastAsia="ru-RU"/>
        </w:rPr>
        <w:t>технике речи</w:t>
      </w:r>
      <w:r w:rsidRPr="0035263A">
        <w:rPr>
          <w:rFonts w:ascii="Times New Roman" w:eastAsia="Times New Roman" w:hAnsi="Times New Roman" w:cs="Times New Roman"/>
          <w:sz w:val="24"/>
          <w:szCs w:val="24"/>
          <w:lang w:eastAsia="ru-RU"/>
        </w:rPr>
        <w:t xml:space="preserve"> проводится в </w:t>
      </w:r>
      <w:r w:rsidR="006C29E7" w:rsidRPr="0035263A">
        <w:rPr>
          <w:rFonts w:ascii="Times New Roman" w:hAnsi="Times New Roman" w:cs="Times New Roman"/>
          <w:sz w:val="24"/>
          <w:szCs w:val="24"/>
        </w:rPr>
        <w:t xml:space="preserve"> </w:t>
      </w:r>
      <w:r w:rsidRPr="0035263A">
        <w:rPr>
          <w:rFonts w:ascii="Times New Roman" w:eastAsia="Times New Roman" w:hAnsi="Times New Roman" w:cs="Times New Roman"/>
          <w:sz w:val="24"/>
          <w:szCs w:val="24"/>
          <w:lang w:eastAsia="ru-RU"/>
        </w:rPr>
        <w:t xml:space="preserve"> </w:t>
      </w:r>
      <w:r w:rsidR="006C29E7" w:rsidRPr="0035263A">
        <w:rPr>
          <w:rFonts w:ascii="Times New Roman" w:eastAsia="Times New Roman" w:hAnsi="Times New Roman" w:cs="Times New Roman"/>
          <w:sz w:val="24"/>
          <w:szCs w:val="24"/>
          <w:lang w:eastAsia="ru-RU"/>
        </w:rPr>
        <w:t>3</w:t>
      </w:r>
      <w:r w:rsidRPr="0035263A">
        <w:rPr>
          <w:rFonts w:ascii="Times New Roman" w:eastAsia="Times New Roman" w:hAnsi="Times New Roman" w:cs="Times New Roman"/>
          <w:sz w:val="24"/>
          <w:szCs w:val="24"/>
          <w:lang w:eastAsia="ru-RU"/>
        </w:rPr>
        <w:t>-</w:t>
      </w:r>
      <w:r w:rsidR="006C29E7" w:rsidRPr="0035263A">
        <w:rPr>
          <w:rFonts w:ascii="Times New Roman" w:eastAsia="Times New Roman" w:hAnsi="Times New Roman" w:cs="Times New Roman"/>
          <w:sz w:val="24"/>
          <w:szCs w:val="24"/>
          <w:lang w:eastAsia="ru-RU"/>
        </w:rPr>
        <w:t>10</w:t>
      </w:r>
      <w:r w:rsidRPr="0035263A">
        <w:rPr>
          <w:rFonts w:ascii="Times New Roman" w:eastAsia="Times New Roman" w:hAnsi="Times New Roman" w:cs="Times New Roman"/>
          <w:sz w:val="24"/>
          <w:szCs w:val="24"/>
          <w:lang w:eastAsia="ru-RU"/>
        </w:rPr>
        <w:t xml:space="preserve"> классах </w:t>
      </w:r>
      <w:r w:rsidR="006C29E7" w:rsidRPr="0035263A">
        <w:rPr>
          <w:rFonts w:ascii="Times New Roman" w:eastAsia="Times New Roman" w:hAnsi="Times New Roman" w:cs="Times New Roman"/>
          <w:sz w:val="24"/>
          <w:szCs w:val="24"/>
          <w:lang w:eastAsia="ru-RU"/>
        </w:rPr>
        <w:t xml:space="preserve"> </w:t>
      </w:r>
      <w:r w:rsidRPr="0035263A">
        <w:rPr>
          <w:rFonts w:ascii="Times New Roman" w:eastAsia="Times New Roman" w:hAnsi="Times New Roman" w:cs="Times New Roman"/>
          <w:sz w:val="24"/>
          <w:szCs w:val="24"/>
          <w:lang w:eastAsia="ru-RU"/>
        </w:rPr>
        <w:t xml:space="preserve"> в </w:t>
      </w:r>
      <w:r w:rsidR="00570ACD" w:rsidRPr="0035263A">
        <w:rPr>
          <w:rFonts w:ascii="Times New Roman" w:eastAsia="Times New Roman" w:hAnsi="Times New Roman" w:cs="Times New Roman"/>
          <w:sz w:val="24"/>
          <w:szCs w:val="24"/>
          <w:lang w:eastAsia="ru-RU"/>
        </w:rPr>
        <w:t xml:space="preserve"> слуховом кабинете</w:t>
      </w:r>
      <w:r w:rsidRPr="0035263A">
        <w:rPr>
          <w:rFonts w:ascii="Times New Roman" w:eastAsia="Times New Roman" w:hAnsi="Times New Roman" w:cs="Times New Roman"/>
          <w:sz w:val="24"/>
          <w:szCs w:val="24"/>
          <w:lang w:eastAsia="ru-RU"/>
        </w:rPr>
        <w:t xml:space="preserve"> с использованием стационарной звукоусиливающей аппаратуры, индивидуальных слуховых аппаратов или речевых процессоров для кохлеарно имплантированных обучающихся.</w:t>
      </w:r>
      <w:r w:rsidR="0035263A">
        <w:rPr>
          <w:rFonts w:ascii="Times New Roman" w:eastAsia="Times New Roman" w:hAnsi="Times New Roman" w:cs="Times New Roman"/>
          <w:sz w:val="24"/>
          <w:szCs w:val="24"/>
          <w:lang w:eastAsia="ru-RU"/>
        </w:rPr>
        <w:t xml:space="preserve"> </w:t>
      </w:r>
      <w:r w:rsidR="00093111" w:rsidRPr="0035263A">
        <w:rPr>
          <w:rFonts w:ascii="Times New Roman" w:hAnsi="Times New Roman" w:cs="Times New Roman"/>
          <w:bCs/>
          <w:sz w:val="24"/>
          <w:szCs w:val="24"/>
          <w:lang w:eastAsia="ru-RU"/>
        </w:rPr>
        <w:t>В</w:t>
      </w:r>
      <w:r w:rsidR="00093111" w:rsidRPr="0035263A">
        <w:rPr>
          <w:rFonts w:ascii="Times New Roman" w:eastAsia="Times New Roman" w:hAnsi="Times New Roman" w:cs="Times New Roman"/>
          <w:sz w:val="24"/>
          <w:szCs w:val="24"/>
        </w:rPr>
        <w:t xml:space="preserve"> процессе работы по развитию восприятия и воспроизведения устной речи применяется беспроводная</w:t>
      </w:r>
      <w:r w:rsidR="0035263A">
        <w:rPr>
          <w:rFonts w:ascii="Times New Roman" w:eastAsia="Times New Roman" w:hAnsi="Times New Roman" w:cs="Times New Roman"/>
          <w:sz w:val="24"/>
          <w:szCs w:val="24"/>
        </w:rPr>
        <w:t xml:space="preserve"> аппаратура (ин</w:t>
      </w:r>
      <w:r w:rsidR="00093111" w:rsidRPr="0035263A">
        <w:rPr>
          <w:rFonts w:ascii="Times New Roman" w:eastAsia="Times New Roman" w:hAnsi="Times New Roman" w:cs="Times New Roman"/>
          <w:sz w:val="24"/>
          <w:szCs w:val="24"/>
        </w:rPr>
        <w:t>дукционная петля и др.).</w:t>
      </w:r>
    </w:p>
    <w:p w:rsidR="00570ACD" w:rsidRPr="0035263A" w:rsidRDefault="00093111" w:rsidP="0035263A">
      <w:pPr>
        <w:tabs>
          <w:tab w:val="left" w:pos="567"/>
        </w:tabs>
        <w:suppressAutoHyphens/>
        <w:spacing w:before="120" w:after="0"/>
        <w:ind w:right="-1" w:firstLine="709"/>
        <w:jc w:val="both"/>
        <w:rPr>
          <w:rFonts w:ascii="Times New Roman" w:eastAsia="Times New Roman" w:hAnsi="Times New Roman" w:cs="Times New Roman"/>
          <w:sz w:val="24"/>
          <w:szCs w:val="24"/>
          <w:lang w:eastAsia="ru-RU"/>
        </w:rPr>
      </w:pPr>
      <w:r w:rsidRPr="0035263A">
        <w:rPr>
          <w:rFonts w:ascii="Times New Roman" w:hAnsi="Times New Roman" w:cs="Times New Roman"/>
          <w:b/>
          <w:bCs/>
          <w:sz w:val="24"/>
          <w:szCs w:val="24"/>
          <w:lang w:eastAsia="ru-RU"/>
        </w:rPr>
        <w:t xml:space="preserve"> </w:t>
      </w:r>
      <w:r w:rsidR="00570ACD" w:rsidRPr="0035263A">
        <w:rPr>
          <w:rFonts w:ascii="Times New Roman" w:eastAsia="Times New Roman" w:hAnsi="Times New Roman" w:cs="Times New Roman"/>
          <w:sz w:val="24"/>
          <w:szCs w:val="24"/>
        </w:rPr>
        <w:t xml:space="preserve"> На фронтальных занятиях «Развитие слухового восприятия и техника речи»  у   обучающихся развивается восприятие различных зву</w:t>
      </w:r>
      <w:r w:rsidR="0035263A">
        <w:rPr>
          <w:rFonts w:ascii="Times New Roman" w:eastAsia="Times New Roman" w:hAnsi="Times New Roman" w:cs="Times New Roman"/>
          <w:sz w:val="24"/>
          <w:szCs w:val="24"/>
        </w:rPr>
        <w:t>чаний музыкальных инструментов</w:t>
      </w:r>
      <w:r w:rsidR="00570ACD" w:rsidRPr="0035263A">
        <w:rPr>
          <w:rFonts w:ascii="Times New Roman" w:eastAsia="Times New Roman" w:hAnsi="Times New Roman" w:cs="Times New Roman"/>
          <w:sz w:val="24"/>
          <w:szCs w:val="24"/>
        </w:rPr>
        <w:t xml:space="preserve">, социально значимых неречевых звучаний окружающего мира. </w:t>
      </w:r>
      <w:proofErr w:type="gramStart"/>
      <w:r w:rsidR="00570ACD" w:rsidRPr="0035263A">
        <w:rPr>
          <w:rFonts w:ascii="Times New Roman" w:eastAsia="Times New Roman" w:hAnsi="Times New Roman" w:cs="Times New Roman"/>
          <w:sz w:val="24"/>
          <w:szCs w:val="24"/>
        </w:rPr>
        <w:t>Важное значение</w:t>
      </w:r>
      <w:proofErr w:type="gramEnd"/>
      <w:r w:rsidR="00570ACD" w:rsidRPr="0035263A">
        <w:rPr>
          <w:rFonts w:ascii="Times New Roman" w:eastAsia="Times New Roman" w:hAnsi="Times New Roman" w:cs="Times New Roman"/>
          <w:sz w:val="24"/>
          <w:szCs w:val="24"/>
        </w:rPr>
        <w:t xml:space="preserve"> придается развитию речевого слуха, слухозрительного восприятия устной речи, закреплению и совершенствованию произносительных умений. </w:t>
      </w:r>
      <w:r w:rsidRPr="0035263A">
        <w:rPr>
          <w:rFonts w:ascii="Times New Roman" w:eastAsia="Times New Roman" w:hAnsi="Times New Roman" w:cs="Times New Roman"/>
          <w:sz w:val="24"/>
          <w:szCs w:val="24"/>
        </w:rPr>
        <w:t xml:space="preserve"> </w:t>
      </w:r>
    </w:p>
    <w:p w:rsidR="00424B19" w:rsidRPr="0035263A" w:rsidRDefault="00570ACD" w:rsidP="0035263A">
      <w:pPr>
        <w:tabs>
          <w:tab w:val="left" w:pos="567"/>
          <w:tab w:val="left" w:pos="709"/>
        </w:tabs>
        <w:spacing w:before="120" w:after="0"/>
        <w:ind w:left="170" w:right="-1" w:firstLine="709"/>
        <w:jc w:val="both"/>
        <w:rPr>
          <w:rFonts w:ascii="Times New Roman" w:eastAsia="Times New Roman" w:hAnsi="Times New Roman" w:cs="Times New Roman"/>
          <w:sz w:val="24"/>
          <w:szCs w:val="24"/>
        </w:rPr>
      </w:pPr>
      <w:r w:rsidRPr="0035263A">
        <w:rPr>
          <w:rFonts w:ascii="Times New Roman" w:eastAsia="Times New Roman" w:hAnsi="Times New Roman" w:cs="Times New Roman"/>
          <w:sz w:val="24"/>
          <w:szCs w:val="24"/>
        </w:rPr>
        <w:t xml:space="preserve">Учебный предмет </w:t>
      </w:r>
      <w:r w:rsidR="00B110A1" w:rsidRPr="0035263A">
        <w:rPr>
          <w:rFonts w:ascii="Times New Roman" w:eastAsia="Times New Roman" w:hAnsi="Times New Roman" w:cs="Times New Roman"/>
          <w:sz w:val="24"/>
          <w:szCs w:val="24"/>
        </w:rPr>
        <w:t xml:space="preserve"> </w:t>
      </w:r>
      <w:r w:rsidRPr="0035263A">
        <w:rPr>
          <w:rFonts w:ascii="Times New Roman" w:eastAsia="Times New Roman" w:hAnsi="Times New Roman" w:cs="Times New Roman"/>
          <w:sz w:val="24"/>
          <w:szCs w:val="24"/>
        </w:rPr>
        <w:t xml:space="preserve"> включает </w:t>
      </w:r>
      <w:r w:rsidR="00927380" w:rsidRPr="0035263A">
        <w:rPr>
          <w:rFonts w:ascii="Times New Roman" w:eastAsia="Times New Roman" w:hAnsi="Times New Roman" w:cs="Times New Roman"/>
          <w:sz w:val="24"/>
          <w:szCs w:val="24"/>
        </w:rPr>
        <w:t xml:space="preserve"> </w:t>
      </w:r>
      <w:r w:rsidRPr="0035263A">
        <w:rPr>
          <w:rFonts w:ascii="Times New Roman" w:eastAsia="Times New Roman" w:hAnsi="Times New Roman" w:cs="Times New Roman"/>
          <w:sz w:val="24"/>
          <w:szCs w:val="24"/>
        </w:rPr>
        <w:t xml:space="preserve"> направления   работы:</w:t>
      </w:r>
    </w:p>
    <w:p w:rsidR="007274E9" w:rsidRPr="0035263A" w:rsidRDefault="007274E9" w:rsidP="0035263A">
      <w:pPr>
        <w:ind w:firstLine="709"/>
        <w:jc w:val="both"/>
        <w:rPr>
          <w:rFonts w:ascii="Times New Roman" w:hAnsi="Times New Roman" w:cs="Times New Roman"/>
          <w:sz w:val="24"/>
          <w:szCs w:val="24"/>
        </w:rPr>
      </w:pPr>
      <w:r w:rsidRPr="0035263A">
        <w:rPr>
          <w:rFonts w:ascii="Times New Roman" w:eastAsia="Times New Roman" w:hAnsi="Times New Roman" w:cs="Times New Roman"/>
          <w:sz w:val="24"/>
          <w:szCs w:val="24"/>
          <w:lang w:eastAsia="ru-RU"/>
        </w:rPr>
        <w:t>1.В</w:t>
      </w:r>
      <w:r w:rsidR="00777652" w:rsidRPr="0035263A">
        <w:rPr>
          <w:rFonts w:ascii="Times New Roman" w:eastAsia="Times New Roman" w:hAnsi="Times New Roman" w:cs="Times New Roman"/>
          <w:sz w:val="24"/>
          <w:szCs w:val="24"/>
          <w:lang w:eastAsia="ru-RU"/>
        </w:rPr>
        <w:t xml:space="preserve">осприятие и </w:t>
      </w:r>
      <w:r w:rsidR="00777652" w:rsidRPr="0035263A">
        <w:rPr>
          <w:rFonts w:ascii="Times New Roman" w:eastAsia="Times New Roman" w:hAnsi="Times New Roman" w:cs="Times New Roman"/>
          <w:sz w:val="24"/>
          <w:szCs w:val="24"/>
        </w:rPr>
        <w:t>воспроизведение устной речи</w:t>
      </w:r>
      <w:proofErr w:type="gramStart"/>
      <w:r w:rsidR="00777652" w:rsidRPr="0035263A">
        <w:rPr>
          <w:rFonts w:ascii="Times New Roman" w:eastAsia="Times New Roman" w:hAnsi="Times New Roman" w:cs="Times New Roman"/>
          <w:sz w:val="24"/>
          <w:szCs w:val="24"/>
          <w:lang w:eastAsia="ru-RU"/>
        </w:rPr>
        <w:t xml:space="preserve"> ;</w:t>
      </w:r>
      <w:proofErr w:type="gramEnd"/>
      <w:r w:rsidRPr="0035263A">
        <w:rPr>
          <w:rFonts w:ascii="Times New Roman" w:hAnsi="Times New Roman" w:cs="Times New Roman"/>
          <w:sz w:val="24"/>
          <w:szCs w:val="24"/>
        </w:rPr>
        <w:t xml:space="preserve">         </w:t>
      </w:r>
    </w:p>
    <w:p w:rsidR="007274E9" w:rsidRPr="0035263A" w:rsidRDefault="007274E9" w:rsidP="0035263A">
      <w:pPr>
        <w:ind w:firstLine="709"/>
        <w:jc w:val="both"/>
        <w:rPr>
          <w:rFonts w:ascii="Times New Roman" w:hAnsi="Times New Roman" w:cs="Times New Roman"/>
          <w:sz w:val="24"/>
          <w:szCs w:val="24"/>
        </w:rPr>
      </w:pPr>
      <w:r w:rsidRPr="0035263A">
        <w:rPr>
          <w:rFonts w:ascii="Times New Roman" w:hAnsi="Times New Roman" w:cs="Times New Roman"/>
          <w:sz w:val="24"/>
          <w:szCs w:val="24"/>
        </w:rPr>
        <w:t xml:space="preserve"> 1)   Знакомого по значению</w:t>
      </w:r>
      <w:r w:rsidRPr="0035263A">
        <w:rPr>
          <w:rFonts w:ascii="Times New Roman" w:eastAsia="Times New Roman" w:hAnsi="Times New Roman" w:cs="Times New Roman"/>
          <w:sz w:val="24"/>
          <w:szCs w:val="24"/>
          <w:lang w:eastAsia="ru-RU"/>
        </w:rPr>
        <w:t xml:space="preserve">     </w:t>
      </w:r>
      <w:r w:rsidRPr="0035263A">
        <w:rPr>
          <w:rFonts w:ascii="Times New Roman" w:hAnsi="Times New Roman" w:cs="Times New Roman"/>
          <w:sz w:val="24"/>
          <w:szCs w:val="24"/>
        </w:rPr>
        <w:t xml:space="preserve">речевого материала (слов, словосочетаний, развёрнутых фраз) </w:t>
      </w:r>
    </w:p>
    <w:p w:rsidR="007274E9" w:rsidRPr="0035263A" w:rsidRDefault="007274E9" w:rsidP="0035263A">
      <w:pPr>
        <w:ind w:firstLine="709"/>
        <w:jc w:val="both"/>
        <w:rPr>
          <w:rFonts w:ascii="Times New Roman" w:hAnsi="Times New Roman" w:cs="Times New Roman"/>
          <w:iCs/>
          <w:sz w:val="24"/>
          <w:szCs w:val="24"/>
        </w:rPr>
      </w:pPr>
      <w:r w:rsidRPr="0035263A">
        <w:rPr>
          <w:rFonts w:ascii="Times New Roman" w:hAnsi="Times New Roman" w:cs="Times New Roman"/>
          <w:sz w:val="24"/>
          <w:szCs w:val="24"/>
        </w:rPr>
        <w:t>-</w:t>
      </w:r>
      <w:r w:rsidRPr="0035263A">
        <w:rPr>
          <w:rFonts w:ascii="Times New Roman" w:eastAsia="Times New Roman" w:hAnsi="Times New Roman" w:cs="Times New Roman"/>
          <w:sz w:val="24"/>
          <w:szCs w:val="24"/>
          <w:lang w:eastAsia="ru-RU"/>
        </w:rPr>
        <w:t xml:space="preserve">обиходно-разговорного характера </w:t>
      </w:r>
      <w:r w:rsidRPr="0035263A">
        <w:rPr>
          <w:rFonts w:ascii="Times New Roman" w:hAnsi="Times New Roman" w:cs="Times New Roman"/>
          <w:sz w:val="24"/>
          <w:szCs w:val="24"/>
        </w:rPr>
        <w:t xml:space="preserve">по темам: </w:t>
      </w:r>
      <w:r w:rsidRPr="0035263A">
        <w:rPr>
          <w:rFonts w:ascii="Times New Roman" w:hAnsi="Times New Roman" w:cs="Times New Roman"/>
          <w:iCs/>
          <w:sz w:val="24"/>
          <w:szCs w:val="24"/>
        </w:rPr>
        <w:t>«Моя семья», «Мой город», «Осень»</w:t>
      </w:r>
      <w:proofErr w:type="gramStart"/>
      <w:r w:rsidRPr="0035263A">
        <w:rPr>
          <w:rFonts w:ascii="Times New Roman" w:hAnsi="Times New Roman" w:cs="Times New Roman"/>
          <w:iCs/>
          <w:sz w:val="24"/>
          <w:szCs w:val="24"/>
        </w:rPr>
        <w:t>,«</w:t>
      </w:r>
      <w:proofErr w:type="gramEnd"/>
      <w:r w:rsidRPr="0035263A">
        <w:rPr>
          <w:rFonts w:ascii="Times New Roman" w:hAnsi="Times New Roman" w:cs="Times New Roman"/>
          <w:iCs/>
          <w:sz w:val="24"/>
          <w:szCs w:val="24"/>
        </w:rPr>
        <w:t>Школа»,«Времена года», «Профессии», «Мой друг», «Как правильно питаться», «Уход за мебелью», «Береги здоровье», «Твои выходные», «Гигиена труда», «Новый год»,«Уход за одеждой и обувью» ,«Одежда, обувь и их размеры» ,«Зима«Зимние виды спорта», «Роль зрения», « Гигиена чтения и письма», «Культура общения», «Профессии работников школы», «День защитников Отечества»,«Приём гостей», «Сервировка стола»,«Рецепт любимог</w:t>
      </w:r>
      <w:r w:rsidR="002211F9">
        <w:rPr>
          <w:rFonts w:ascii="Times New Roman" w:hAnsi="Times New Roman" w:cs="Times New Roman"/>
          <w:iCs/>
          <w:sz w:val="24"/>
          <w:szCs w:val="24"/>
        </w:rPr>
        <w:t>о блюда», «</w:t>
      </w:r>
      <w:proofErr w:type="gramStart"/>
      <w:r w:rsidR="002211F9">
        <w:rPr>
          <w:rFonts w:ascii="Times New Roman" w:hAnsi="Times New Roman" w:cs="Times New Roman"/>
          <w:iCs/>
          <w:sz w:val="24"/>
          <w:szCs w:val="24"/>
        </w:rPr>
        <w:t>Транспорт», «Весна</w:t>
      </w:r>
      <w:r w:rsidRPr="0035263A">
        <w:rPr>
          <w:rFonts w:ascii="Times New Roman" w:hAnsi="Times New Roman" w:cs="Times New Roman"/>
          <w:iCs/>
          <w:sz w:val="24"/>
          <w:szCs w:val="24"/>
        </w:rPr>
        <w:t xml:space="preserve"> »«Закаляйся, если хочешь быть здоров», «Спортивные секции», «Пожарная безопасность», «Семейные традиции», «День Победы».</w:t>
      </w:r>
      <w:proofErr w:type="gramEnd"/>
    </w:p>
    <w:p w:rsidR="007274E9" w:rsidRPr="002211F9" w:rsidRDefault="007274E9" w:rsidP="0035263A">
      <w:pPr>
        <w:ind w:firstLine="709"/>
        <w:jc w:val="both"/>
        <w:rPr>
          <w:rFonts w:ascii="Times New Roman" w:eastAsia="Times New Roman" w:hAnsi="Times New Roman" w:cs="Times New Roman"/>
          <w:sz w:val="24"/>
          <w:szCs w:val="24"/>
          <w:lang w:eastAsia="ru-RU"/>
        </w:rPr>
      </w:pPr>
      <w:r w:rsidRPr="0035263A">
        <w:rPr>
          <w:rFonts w:ascii="Times New Roman" w:hAnsi="Times New Roman" w:cs="Times New Roman"/>
          <w:sz w:val="24"/>
          <w:szCs w:val="24"/>
        </w:rPr>
        <w:t xml:space="preserve">  </w:t>
      </w:r>
      <w:proofErr w:type="gramStart"/>
      <w:r w:rsidRPr="0035263A">
        <w:rPr>
          <w:rFonts w:ascii="Times New Roman" w:hAnsi="Times New Roman" w:cs="Times New Roman"/>
          <w:sz w:val="24"/>
          <w:szCs w:val="24"/>
        </w:rPr>
        <w:t xml:space="preserve">-  относящихся к изучению общеобразовательных предметов и связанного с учебной деятельностью учащихся, </w:t>
      </w:r>
      <w:r w:rsidRPr="0035263A">
        <w:rPr>
          <w:rFonts w:ascii="Times New Roman" w:eastAsia="Times New Roman" w:hAnsi="Times New Roman" w:cs="Times New Roman"/>
          <w:b/>
          <w:sz w:val="24"/>
          <w:szCs w:val="24"/>
          <w:lang w:eastAsia="ru-RU"/>
        </w:rPr>
        <w:t xml:space="preserve"> </w:t>
      </w:r>
      <w:r w:rsidRPr="0035263A">
        <w:rPr>
          <w:rFonts w:ascii="Times New Roman" w:hAnsi="Times New Roman" w:cs="Times New Roman"/>
          <w:sz w:val="24"/>
          <w:szCs w:val="24"/>
        </w:rPr>
        <w:t xml:space="preserve">  в естественном звучании на все увеличивающемся расстоянии по предметам: биология,  химия, черчение,  информатика, история, физкультура, физика, геометрия, алгебра, география, русский язык, литература, технология</w:t>
      </w:r>
      <w:r w:rsidRPr="0035263A">
        <w:rPr>
          <w:rFonts w:ascii="Times New Roman" w:eastAsia="Times New Roman" w:hAnsi="Times New Roman" w:cs="Times New Roman"/>
          <w:sz w:val="24"/>
          <w:szCs w:val="24"/>
          <w:lang w:eastAsia="ru-RU"/>
        </w:rPr>
        <w:t>;</w:t>
      </w:r>
      <w:proofErr w:type="gramEnd"/>
    </w:p>
    <w:p w:rsidR="007274E9" w:rsidRPr="0035263A" w:rsidRDefault="007274E9" w:rsidP="0035263A">
      <w:pPr>
        <w:ind w:firstLine="709"/>
        <w:jc w:val="both"/>
        <w:rPr>
          <w:rFonts w:ascii="Times New Roman" w:hAnsi="Times New Roman" w:cs="Times New Roman"/>
          <w:iCs/>
          <w:sz w:val="24"/>
          <w:szCs w:val="24"/>
        </w:rPr>
      </w:pPr>
      <w:r w:rsidRPr="0035263A">
        <w:rPr>
          <w:rFonts w:ascii="Times New Roman" w:eastAsia="Times New Roman" w:hAnsi="Times New Roman" w:cs="Times New Roman"/>
          <w:sz w:val="24"/>
          <w:szCs w:val="24"/>
          <w:lang w:eastAsia="ru-RU"/>
        </w:rPr>
        <w:t>- прозаических текстов</w:t>
      </w:r>
      <w:r w:rsidRPr="0035263A">
        <w:rPr>
          <w:rFonts w:ascii="Times New Roman" w:hAnsi="Times New Roman" w:cs="Times New Roman"/>
          <w:sz w:val="24"/>
          <w:szCs w:val="24"/>
        </w:rPr>
        <w:t xml:space="preserve">, фраз из текста (выборочно), предъявляемых последовательно, вразбивку, выполнение заданий к тексту (дополнение предложений, ошибки в предъявляемых фразах, пропуски слов в предложениях)       естественном звучании  по темам </w:t>
      </w:r>
      <w:r w:rsidRPr="0035263A">
        <w:rPr>
          <w:rFonts w:ascii="Times New Roman" w:hAnsi="Times New Roman" w:cs="Times New Roman"/>
          <w:i/>
          <w:iCs/>
          <w:sz w:val="24"/>
          <w:szCs w:val="24"/>
        </w:rPr>
        <w:t xml:space="preserve"> </w:t>
      </w:r>
    </w:p>
    <w:p w:rsidR="007274E9" w:rsidRPr="0035263A" w:rsidRDefault="0035263A" w:rsidP="0035263A">
      <w:pPr>
        <w:ind w:firstLine="709"/>
        <w:jc w:val="both"/>
        <w:rPr>
          <w:rFonts w:ascii="Times New Roman" w:hAnsi="Times New Roman" w:cs="Times New Roman"/>
          <w:iCs/>
          <w:sz w:val="24"/>
          <w:szCs w:val="24"/>
        </w:rPr>
      </w:pPr>
      <w:r>
        <w:rPr>
          <w:rFonts w:ascii="Times New Roman" w:hAnsi="Times New Roman" w:cs="Times New Roman"/>
          <w:sz w:val="24"/>
          <w:szCs w:val="24"/>
        </w:rPr>
        <w:lastRenderedPageBreak/>
        <w:t xml:space="preserve">2) </w:t>
      </w:r>
      <w:proofErr w:type="spellStart"/>
      <w:r w:rsidR="007274E9" w:rsidRPr="0035263A">
        <w:rPr>
          <w:rFonts w:ascii="Times New Roman" w:hAnsi="Times New Roman" w:cs="Times New Roman"/>
          <w:sz w:val="24"/>
          <w:szCs w:val="24"/>
        </w:rPr>
        <w:t>Слогоритмической</w:t>
      </w:r>
      <w:proofErr w:type="spellEnd"/>
      <w:r>
        <w:rPr>
          <w:rFonts w:ascii="Times New Roman" w:hAnsi="Times New Roman" w:cs="Times New Roman"/>
          <w:sz w:val="24"/>
          <w:szCs w:val="24"/>
        </w:rPr>
        <w:t xml:space="preserve"> структуры речи на материале </w:t>
      </w:r>
      <w:proofErr w:type="spellStart"/>
      <w:r w:rsidR="007274E9" w:rsidRPr="0035263A">
        <w:rPr>
          <w:rFonts w:ascii="Times New Roman" w:hAnsi="Times New Roman" w:cs="Times New Roman"/>
          <w:sz w:val="24"/>
          <w:szCs w:val="24"/>
        </w:rPr>
        <w:t>слогосочетаний</w:t>
      </w:r>
      <w:proofErr w:type="spellEnd"/>
      <w:r w:rsidR="007274E9" w:rsidRPr="0035263A">
        <w:rPr>
          <w:rFonts w:ascii="Times New Roman" w:hAnsi="Times New Roman" w:cs="Times New Roman"/>
          <w:sz w:val="24"/>
          <w:szCs w:val="24"/>
        </w:rPr>
        <w:t xml:space="preserve">, слов, словосочетаний, стихотворений, текста песни, а также  </w:t>
      </w:r>
      <w:proofErr w:type="spellStart"/>
      <w:r w:rsidR="007274E9" w:rsidRPr="0035263A">
        <w:rPr>
          <w:rFonts w:ascii="Times New Roman" w:hAnsi="Times New Roman" w:cs="Times New Roman"/>
          <w:sz w:val="24"/>
          <w:szCs w:val="24"/>
        </w:rPr>
        <w:t>микродиалогов</w:t>
      </w:r>
      <w:proofErr w:type="spellEnd"/>
      <w:r w:rsidR="007274E9" w:rsidRPr="0035263A">
        <w:rPr>
          <w:rFonts w:ascii="Times New Roman" w:hAnsi="Times New Roman" w:cs="Times New Roman"/>
          <w:sz w:val="24"/>
          <w:szCs w:val="24"/>
        </w:rPr>
        <w:t xml:space="preserve">  и др.</w:t>
      </w:r>
    </w:p>
    <w:p w:rsidR="00E613E6" w:rsidRPr="0035263A" w:rsidRDefault="007274E9" w:rsidP="0035263A">
      <w:pPr>
        <w:pStyle w:val="a9"/>
        <w:spacing w:line="276" w:lineRule="auto"/>
        <w:jc w:val="both"/>
        <w:rPr>
          <w:rFonts w:ascii="Times New Roman" w:hAnsi="Times New Roman" w:cs="Times New Roman"/>
          <w:sz w:val="24"/>
          <w:lang w:eastAsia="ru-RU"/>
        </w:rPr>
      </w:pPr>
      <w:r w:rsidRPr="0035263A">
        <w:rPr>
          <w:rFonts w:ascii="Times New Roman" w:hAnsi="Times New Roman" w:cs="Times New Roman"/>
          <w:sz w:val="24"/>
          <w:lang w:eastAsia="ru-RU"/>
        </w:rPr>
        <w:t xml:space="preserve">           2.</w:t>
      </w:r>
      <w:r w:rsidR="00E613E6" w:rsidRPr="0035263A">
        <w:rPr>
          <w:rFonts w:ascii="Times New Roman" w:hAnsi="Times New Roman" w:cs="Times New Roman"/>
          <w:sz w:val="24"/>
          <w:lang w:eastAsia="ru-RU"/>
        </w:rPr>
        <w:t xml:space="preserve"> Восприятие </w:t>
      </w:r>
      <w:r w:rsidR="00E613E6" w:rsidRPr="0035263A">
        <w:rPr>
          <w:rFonts w:ascii="Times New Roman" w:hAnsi="Times New Roman" w:cs="Times New Roman"/>
          <w:sz w:val="24"/>
        </w:rPr>
        <w:t>и</w:t>
      </w:r>
      <w:r w:rsidR="00E613E6" w:rsidRPr="0035263A">
        <w:rPr>
          <w:rFonts w:ascii="Times New Roman" w:hAnsi="Times New Roman" w:cs="Times New Roman"/>
          <w:sz w:val="24"/>
          <w:lang w:eastAsia="ru-RU"/>
        </w:rPr>
        <w:t xml:space="preserve"> различение неречевых звучаний</w:t>
      </w:r>
      <w:r w:rsidR="0035263A">
        <w:rPr>
          <w:rFonts w:ascii="Times New Roman" w:hAnsi="Times New Roman" w:cs="Times New Roman"/>
          <w:sz w:val="24"/>
          <w:lang w:eastAsia="ru-RU"/>
        </w:rPr>
        <w:t>, звуков окружающего мира:</w:t>
      </w:r>
    </w:p>
    <w:p w:rsidR="00E613E6" w:rsidRPr="0035263A" w:rsidRDefault="00E613E6" w:rsidP="0035263A">
      <w:pPr>
        <w:pStyle w:val="a9"/>
        <w:spacing w:line="276" w:lineRule="auto"/>
        <w:jc w:val="both"/>
        <w:rPr>
          <w:rFonts w:ascii="Times New Roman" w:hAnsi="Times New Roman" w:cs="Times New Roman"/>
          <w:b/>
          <w:i/>
          <w:sz w:val="24"/>
        </w:rPr>
      </w:pPr>
      <w:r w:rsidRPr="0035263A">
        <w:rPr>
          <w:rFonts w:ascii="Times New Roman" w:hAnsi="Times New Roman" w:cs="Times New Roman"/>
          <w:sz w:val="24"/>
        </w:rPr>
        <w:t xml:space="preserve">  -звуки весны;</w:t>
      </w:r>
    </w:p>
    <w:p w:rsidR="00E613E6" w:rsidRPr="0035263A" w:rsidRDefault="00E613E6"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 xml:space="preserve">- </w:t>
      </w:r>
      <w:proofErr w:type="gramStart"/>
      <w:r w:rsidRPr="0035263A">
        <w:rPr>
          <w:rFonts w:ascii="Times New Roman" w:hAnsi="Times New Roman" w:cs="Times New Roman"/>
          <w:sz w:val="24"/>
        </w:rPr>
        <w:t>связанных</w:t>
      </w:r>
      <w:proofErr w:type="gramEnd"/>
      <w:r w:rsidRPr="0035263A">
        <w:rPr>
          <w:rFonts w:ascii="Times New Roman" w:hAnsi="Times New Roman" w:cs="Times New Roman"/>
          <w:sz w:val="24"/>
        </w:rPr>
        <w:t xml:space="preserve"> с явлениями природы, леса (раскаты грома, шум дождя, завывание ветра и др.);</w:t>
      </w:r>
    </w:p>
    <w:p w:rsidR="00E613E6" w:rsidRPr="0035263A" w:rsidRDefault="00E613E6"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-шумов и звуков явлений природы:</w:t>
      </w:r>
    </w:p>
    <w:p w:rsidR="00E613E6" w:rsidRPr="0035263A" w:rsidRDefault="00E613E6"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 xml:space="preserve"> -голосов птиц;</w:t>
      </w:r>
    </w:p>
    <w:p w:rsidR="00E613E6" w:rsidRPr="0035263A" w:rsidRDefault="00E613E6"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-голосов животных;</w:t>
      </w:r>
    </w:p>
    <w:p w:rsidR="00E613E6" w:rsidRPr="0035263A" w:rsidRDefault="00E613E6"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-бытовых шумов;</w:t>
      </w:r>
    </w:p>
    <w:p w:rsidR="00E613E6" w:rsidRPr="0035263A" w:rsidRDefault="00E613E6"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-машинной техники;</w:t>
      </w:r>
    </w:p>
    <w:p w:rsidR="00E613E6" w:rsidRPr="0035263A" w:rsidRDefault="00E613E6"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 xml:space="preserve">-городских шумов –   транспорта; </w:t>
      </w:r>
    </w:p>
    <w:p w:rsidR="00E613E6" w:rsidRPr="0035263A" w:rsidRDefault="00E613E6"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-военной и космической тематики;</w:t>
      </w:r>
    </w:p>
    <w:p w:rsidR="00E613E6" w:rsidRPr="0035263A" w:rsidRDefault="00E613E6"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-праздничных шумов (бой курантов, аплодисменты, салют</w:t>
      </w:r>
      <w:proofErr w:type="gramStart"/>
      <w:r w:rsidRPr="0035263A">
        <w:rPr>
          <w:rFonts w:ascii="Times New Roman" w:hAnsi="Times New Roman" w:cs="Times New Roman"/>
          <w:sz w:val="24"/>
        </w:rPr>
        <w:t xml:space="preserve">);; </w:t>
      </w:r>
      <w:proofErr w:type="gramEnd"/>
    </w:p>
    <w:p w:rsidR="0035263A" w:rsidRDefault="00E613E6"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 проявления физиологического и эмоционального состояния человека – смех, плач, чихание, кашель и др.</w:t>
      </w:r>
    </w:p>
    <w:p w:rsidR="007274E9" w:rsidRPr="0035263A" w:rsidRDefault="007274E9"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lang w:eastAsia="ru-RU"/>
        </w:rPr>
        <w:t>3.В</w:t>
      </w:r>
      <w:r w:rsidR="00777652" w:rsidRPr="0035263A">
        <w:rPr>
          <w:rFonts w:ascii="Times New Roman" w:hAnsi="Times New Roman" w:cs="Times New Roman"/>
          <w:sz w:val="24"/>
          <w:lang w:eastAsia="ru-RU"/>
        </w:rPr>
        <w:t>осприятие</w:t>
      </w:r>
      <w:r w:rsidR="00654199" w:rsidRPr="0035263A">
        <w:rPr>
          <w:rFonts w:ascii="Times New Roman" w:hAnsi="Times New Roman" w:cs="Times New Roman"/>
          <w:sz w:val="24"/>
        </w:rPr>
        <w:t xml:space="preserve"> и  различение</w:t>
      </w:r>
      <w:r w:rsidR="00777652" w:rsidRPr="0035263A">
        <w:rPr>
          <w:rFonts w:ascii="Times New Roman" w:hAnsi="Times New Roman" w:cs="Times New Roman"/>
          <w:sz w:val="24"/>
          <w:lang w:eastAsia="ru-RU"/>
        </w:rPr>
        <w:t xml:space="preserve"> </w:t>
      </w:r>
      <w:r w:rsidR="00927380" w:rsidRPr="0035263A">
        <w:rPr>
          <w:rFonts w:ascii="Times New Roman" w:hAnsi="Times New Roman" w:cs="Times New Roman"/>
          <w:sz w:val="24"/>
        </w:rPr>
        <w:t>зв</w:t>
      </w:r>
      <w:r w:rsidR="00927380" w:rsidRPr="0035263A">
        <w:rPr>
          <w:rFonts w:ascii="Times New Roman" w:hAnsi="Times New Roman" w:cs="Times New Roman"/>
          <w:bCs/>
          <w:sz w:val="24"/>
        </w:rPr>
        <w:t>учаний музыкальных инструментов</w:t>
      </w:r>
      <w:r w:rsidR="00927380" w:rsidRPr="0035263A">
        <w:rPr>
          <w:rFonts w:ascii="Times New Roman" w:hAnsi="Times New Roman" w:cs="Times New Roman"/>
          <w:sz w:val="24"/>
          <w:lang w:eastAsia="ru-RU"/>
        </w:rPr>
        <w:t xml:space="preserve"> </w:t>
      </w:r>
      <w:r w:rsidR="00777652" w:rsidRPr="0035263A">
        <w:rPr>
          <w:rFonts w:ascii="Times New Roman" w:hAnsi="Times New Roman" w:cs="Times New Roman"/>
          <w:sz w:val="24"/>
          <w:lang w:eastAsia="ru-RU"/>
        </w:rPr>
        <w:t xml:space="preserve">и </w:t>
      </w:r>
      <w:r w:rsidR="00654199" w:rsidRPr="0035263A">
        <w:rPr>
          <w:rFonts w:ascii="Times New Roman" w:hAnsi="Times New Roman" w:cs="Times New Roman"/>
          <w:sz w:val="24"/>
          <w:lang w:eastAsia="ru-RU"/>
        </w:rPr>
        <w:t xml:space="preserve"> </w:t>
      </w:r>
      <w:r w:rsidR="00777652" w:rsidRPr="0035263A">
        <w:rPr>
          <w:rFonts w:ascii="Times New Roman" w:hAnsi="Times New Roman" w:cs="Times New Roman"/>
          <w:sz w:val="24"/>
          <w:lang w:eastAsia="ru-RU"/>
        </w:rPr>
        <w:t xml:space="preserve"> музыки</w:t>
      </w:r>
      <w:r w:rsidR="00654199" w:rsidRPr="0035263A">
        <w:rPr>
          <w:rFonts w:ascii="Times New Roman" w:hAnsi="Times New Roman" w:cs="Times New Roman"/>
          <w:sz w:val="24"/>
          <w:lang w:eastAsia="ru-RU"/>
        </w:rPr>
        <w:t>:</w:t>
      </w:r>
      <w:r w:rsidR="00654199" w:rsidRPr="0035263A">
        <w:rPr>
          <w:rFonts w:ascii="Times New Roman" w:hAnsi="Times New Roman" w:cs="Times New Roman"/>
          <w:sz w:val="24"/>
        </w:rPr>
        <w:t xml:space="preserve"> </w:t>
      </w:r>
    </w:p>
    <w:p w:rsidR="00654199" w:rsidRPr="0035263A" w:rsidRDefault="00654199" w:rsidP="0035263A">
      <w:pPr>
        <w:pStyle w:val="a9"/>
        <w:spacing w:line="276" w:lineRule="auto"/>
        <w:jc w:val="both"/>
        <w:rPr>
          <w:rFonts w:ascii="Times New Roman" w:hAnsi="Times New Roman" w:cs="Times New Roman"/>
          <w:sz w:val="24"/>
        </w:rPr>
      </w:pPr>
      <w:r w:rsidRPr="0035263A">
        <w:rPr>
          <w:rFonts w:ascii="Times New Roman" w:hAnsi="Times New Roman" w:cs="Times New Roman"/>
          <w:sz w:val="24"/>
        </w:rPr>
        <w:t xml:space="preserve">1) Развитие слухового восприятия и различения звучаний   музыки: </w:t>
      </w:r>
    </w:p>
    <w:p w:rsidR="00654199" w:rsidRPr="002211F9" w:rsidRDefault="00654199" w:rsidP="0035263A">
      <w:pPr>
        <w:tabs>
          <w:tab w:val="left" w:pos="567"/>
          <w:tab w:val="left" w:pos="709"/>
        </w:tabs>
        <w:spacing w:after="0" w:line="360" w:lineRule="auto"/>
        <w:ind w:left="170" w:right="-1" w:firstLine="709"/>
        <w:jc w:val="both"/>
        <w:rPr>
          <w:rFonts w:ascii="Times New Roman" w:eastAsiaTheme="minorHAnsi" w:hAnsi="Times New Roman" w:cs="Times New Roman"/>
          <w:sz w:val="24"/>
          <w:szCs w:val="24"/>
        </w:rPr>
      </w:pPr>
      <w:r w:rsidRPr="002211F9">
        <w:rPr>
          <w:rFonts w:ascii="Times New Roman" w:eastAsia="Times New Roman" w:hAnsi="Times New Roman" w:cs="Times New Roman"/>
          <w:sz w:val="24"/>
          <w:szCs w:val="24"/>
        </w:rPr>
        <w:t>-раз</w:t>
      </w:r>
      <w:r w:rsidR="0035263A" w:rsidRPr="002211F9">
        <w:rPr>
          <w:rFonts w:ascii="Times New Roman" w:eastAsia="Times New Roman" w:hAnsi="Times New Roman" w:cs="Times New Roman"/>
          <w:sz w:val="24"/>
          <w:szCs w:val="24"/>
        </w:rPr>
        <w:t>ных по тембру певческих голосов</w:t>
      </w:r>
      <w:r w:rsidRPr="002211F9">
        <w:rPr>
          <w:rFonts w:ascii="Times New Roman" w:eastAsia="Times New Roman" w:hAnsi="Times New Roman" w:cs="Times New Roman"/>
          <w:sz w:val="24"/>
          <w:szCs w:val="24"/>
        </w:rPr>
        <w:t>;</w:t>
      </w:r>
      <w:r w:rsidRPr="002211F9">
        <w:rPr>
          <w:rFonts w:ascii="Times New Roman" w:hAnsi="Times New Roman" w:cs="Times New Roman"/>
          <w:sz w:val="24"/>
          <w:szCs w:val="24"/>
        </w:rPr>
        <w:t xml:space="preserve"> </w:t>
      </w:r>
    </w:p>
    <w:p w:rsidR="00654199" w:rsidRPr="002211F9" w:rsidRDefault="00654199" w:rsidP="0035263A">
      <w:pPr>
        <w:tabs>
          <w:tab w:val="left" w:pos="567"/>
          <w:tab w:val="left" w:pos="709"/>
        </w:tabs>
        <w:spacing w:after="0" w:line="360" w:lineRule="auto"/>
        <w:ind w:left="170" w:right="-1" w:firstLine="709"/>
        <w:jc w:val="both"/>
        <w:rPr>
          <w:rFonts w:ascii="Times New Roman" w:eastAsia="Times New Roman" w:hAnsi="Times New Roman" w:cs="Times New Roman"/>
          <w:sz w:val="24"/>
          <w:szCs w:val="24"/>
        </w:rPr>
      </w:pPr>
      <w:r w:rsidRPr="002211F9">
        <w:rPr>
          <w:rFonts w:ascii="Times New Roman" w:hAnsi="Times New Roman" w:cs="Times New Roman"/>
          <w:sz w:val="24"/>
          <w:szCs w:val="24"/>
        </w:rPr>
        <w:t xml:space="preserve">-узнавание при разговоре </w:t>
      </w:r>
      <w:proofErr w:type="gramStart"/>
      <w:r w:rsidRPr="002211F9">
        <w:rPr>
          <w:rFonts w:ascii="Times New Roman" w:hAnsi="Times New Roman" w:cs="Times New Roman"/>
          <w:sz w:val="24"/>
          <w:szCs w:val="24"/>
        </w:rPr>
        <w:t>разных</w:t>
      </w:r>
      <w:proofErr w:type="gramEnd"/>
      <w:r w:rsidRPr="002211F9">
        <w:rPr>
          <w:rFonts w:ascii="Times New Roman" w:hAnsi="Times New Roman" w:cs="Times New Roman"/>
          <w:sz w:val="24"/>
          <w:szCs w:val="24"/>
        </w:rPr>
        <w:t xml:space="preserve"> по высоте и тембру голоса: мужской, женский, детский; пения: мужчины, женщины, ребёнка.;</w:t>
      </w:r>
    </w:p>
    <w:p w:rsidR="00654199" w:rsidRPr="002211F9" w:rsidRDefault="00654199" w:rsidP="0035263A">
      <w:pPr>
        <w:tabs>
          <w:tab w:val="left" w:pos="567"/>
          <w:tab w:val="left" w:pos="709"/>
        </w:tabs>
        <w:spacing w:after="0" w:line="360" w:lineRule="auto"/>
        <w:ind w:left="170" w:right="-1" w:firstLine="709"/>
        <w:jc w:val="both"/>
        <w:rPr>
          <w:rFonts w:ascii="Times New Roman" w:eastAsia="Times New Roman" w:hAnsi="Times New Roman" w:cs="Times New Roman"/>
          <w:sz w:val="24"/>
          <w:szCs w:val="24"/>
        </w:rPr>
      </w:pPr>
      <w:r w:rsidRPr="002211F9">
        <w:rPr>
          <w:rFonts w:ascii="Times New Roman" w:eastAsia="Times New Roman" w:hAnsi="Times New Roman" w:cs="Times New Roman"/>
          <w:sz w:val="24"/>
          <w:szCs w:val="24"/>
        </w:rPr>
        <w:t xml:space="preserve">-звучания оркестров; </w:t>
      </w:r>
    </w:p>
    <w:p w:rsidR="00654199" w:rsidRPr="002211F9" w:rsidRDefault="00654199" w:rsidP="0035263A">
      <w:pPr>
        <w:tabs>
          <w:tab w:val="left" w:pos="567"/>
          <w:tab w:val="left" w:pos="709"/>
          <w:tab w:val="left" w:pos="5387"/>
        </w:tabs>
        <w:spacing w:after="0" w:line="360" w:lineRule="auto"/>
        <w:ind w:left="170" w:right="-1" w:firstLine="709"/>
        <w:jc w:val="both"/>
        <w:rPr>
          <w:rFonts w:ascii="Times New Roman" w:eastAsia="Times New Roman" w:hAnsi="Times New Roman" w:cs="Times New Roman"/>
          <w:sz w:val="24"/>
          <w:szCs w:val="24"/>
        </w:rPr>
      </w:pPr>
      <w:r w:rsidRPr="002211F9">
        <w:rPr>
          <w:rFonts w:ascii="Times New Roman" w:eastAsia="Times New Roman" w:hAnsi="Times New Roman" w:cs="Times New Roman"/>
          <w:sz w:val="24"/>
          <w:szCs w:val="24"/>
        </w:rPr>
        <w:t>-ритма песни и её мелодии;</w:t>
      </w:r>
    </w:p>
    <w:p w:rsidR="00654199" w:rsidRPr="002211F9" w:rsidRDefault="00654199" w:rsidP="0035263A">
      <w:pPr>
        <w:tabs>
          <w:tab w:val="left" w:pos="567"/>
          <w:tab w:val="left" w:pos="709"/>
        </w:tabs>
        <w:spacing w:after="0" w:line="360" w:lineRule="auto"/>
        <w:ind w:left="170" w:right="-1" w:firstLine="709"/>
        <w:jc w:val="both"/>
        <w:rPr>
          <w:rFonts w:ascii="Times New Roman" w:eastAsia="Times New Roman" w:hAnsi="Times New Roman" w:cs="Times New Roman"/>
          <w:sz w:val="24"/>
          <w:szCs w:val="24"/>
        </w:rPr>
      </w:pPr>
      <w:r w:rsidRPr="002211F9">
        <w:rPr>
          <w:rFonts w:ascii="Times New Roman" w:eastAsia="Times New Roman" w:hAnsi="Times New Roman" w:cs="Times New Roman"/>
          <w:sz w:val="24"/>
          <w:szCs w:val="24"/>
        </w:rPr>
        <w:t>-оперной и балетной музыки;</w:t>
      </w:r>
    </w:p>
    <w:p w:rsidR="00654199" w:rsidRPr="002211F9" w:rsidRDefault="00654199" w:rsidP="0035263A">
      <w:pPr>
        <w:tabs>
          <w:tab w:val="left" w:pos="567"/>
          <w:tab w:val="left" w:pos="709"/>
        </w:tabs>
        <w:spacing w:after="0" w:line="360" w:lineRule="auto"/>
        <w:ind w:left="170" w:right="-1" w:firstLine="709"/>
        <w:jc w:val="both"/>
        <w:rPr>
          <w:rFonts w:ascii="Times New Roman" w:eastAsia="Times New Roman" w:hAnsi="Times New Roman" w:cs="Times New Roman"/>
          <w:b/>
          <w:sz w:val="24"/>
          <w:szCs w:val="24"/>
        </w:rPr>
      </w:pPr>
      <w:r w:rsidRPr="002211F9">
        <w:rPr>
          <w:rFonts w:ascii="Times New Roman" w:eastAsia="Times New Roman" w:hAnsi="Times New Roman" w:cs="Times New Roman"/>
          <w:sz w:val="24"/>
          <w:szCs w:val="24"/>
        </w:rPr>
        <w:t xml:space="preserve"> -</w:t>
      </w:r>
      <w:r w:rsidRPr="002211F9">
        <w:rPr>
          <w:rFonts w:ascii="Times New Roman" w:hAnsi="Times New Roman" w:cs="Times New Roman"/>
          <w:b/>
          <w:sz w:val="24"/>
          <w:szCs w:val="24"/>
        </w:rPr>
        <w:t>-</w:t>
      </w:r>
      <w:r w:rsidRPr="002211F9">
        <w:rPr>
          <w:rFonts w:ascii="Times New Roman" w:hAnsi="Times New Roman" w:cs="Times New Roman"/>
          <w:sz w:val="24"/>
          <w:szCs w:val="24"/>
        </w:rPr>
        <w:t>танцевальных  ритмов (современные танцы);</w:t>
      </w:r>
    </w:p>
    <w:p w:rsidR="00654199" w:rsidRPr="002211F9" w:rsidRDefault="00654199" w:rsidP="0035263A">
      <w:pPr>
        <w:tabs>
          <w:tab w:val="left" w:pos="567"/>
          <w:tab w:val="left" w:pos="709"/>
        </w:tabs>
        <w:spacing w:after="0" w:line="360" w:lineRule="auto"/>
        <w:ind w:left="170" w:right="-1" w:firstLine="709"/>
        <w:jc w:val="both"/>
        <w:rPr>
          <w:rFonts w:ascii="Times New Roman" w:eastAsiaTheme="minorHAnsi" w:hAnsi="Times New Roman" w:cs="Times New Roman"/>
          <w:b/>
          <w:sz w:val="24"/>
          <w:szCs w:val="24"/>
        </w:rPr>
      </w:pPr>
      <w:r w:rsidRPr="002211F9">
        <w:rPr>
          <w:rFonts w:ascii="Times New Roman" w:hAnsi="Times New Roman" w:cs="Times New Roman"/>
          <w:b/>
          <w:sz w:val="24"/>
          <w:szCs w:val="24"/>
        </w:rPr>
        <w:t xml:space="preserve"> - </w:t>
      </w:r>
      <w:r w:rsidRPr="002211F9">
        <w:rPr>
          <w:rFonts w:ascii="Times New Roman" w:hAnsi="Times New Roman" w:cs="Times New Roman"/>
          <w:sz w:val="24"/>
          <w:szCs w:val="24"/>
        </w:rPr>
        <w:t>музыки новогодних хороводных песен;</w:t>
      </w:r>
    </w:p>
    <w:p w:rsidR="00654199" w:rsidRPr="002211F9" w:rsidRDefault="00654199" w:rsidP="0035263A">
      <w:pPr>
        <w:tabs>
          <w:tab w:val="left" w:pos="567"/>
          <w:tab w:val="left" w:pos="709"/>
        </w:tabs>
        <w:spacing w:after="0" w:line="360" w:lineRule="auto"/>
        <w:ind w:left="170" w:right="-1" w:firstLine="709"/>
        <w:jc w:val="both"/>
        <w:rPr>
          <w:rFonts w:ascii="Times New Roman" w:eastAsia="Times New Roman" w:hAnsi="Times New Roman" w:cs="Times New Roman"/>
          <w:sz w:val="24"/>
          <w:szCs w:val="24"/>
        </w:rPr>
      </w:pPr>
      <w:r w:rsidRPr="002211F9">
        <w:rPr>
          <w:rFonts w:ascii="Times New Roman" w:eastAsia="Times New Roman" w:hAnsi="Times New Roman" w:cs="Times New Roman"/>
          <w:sz w:val="24"/>
          <w:szCs w:val="24"/>
        </w:rPr>
        <w:t>-музыкальных передач по Т</w:t>
      </w:r>
      <w:proofErr w:type="gramStart"/>
      <w:r w:rsidRPr="002211F9">
        <w:rPr>
          <w:rFonts w:ascii="Times New Roman" w:eastAsia="Times New Roman" w:hAnsi="Times New Roman" w:cs="Times New Roman"/>
          <w:sz w:val="24"/>
          <w:szCs w:val="24"/>
          <w:lang w:val="en-US"/>
        </w:rPr>
        <w:t>V</w:t>
      </w:r>
      <w:proofErr w:type="gramEnd"/>
      <w:r w:rsidRPr="002211F9">
        <w:rPr>
          <w:rFonts w:ascii="Times New Roman" w:eastAsia="Times New Roman" w:hAnsi="Times New Roman" w:cs="Times New Roman"/>
          <w:sz w:val="24"/>
          <w:szCs w:val="24"/>
        </w:rPr>
        <w:t>;</w:t>
      </w:r>
    </w:p>
    <w:p w:rsidR="00654199" w:rsidRPr="002211F9" w:rsidRDefault="00654199" w:rsidP="0035263A">
      <w:pPr>
        <w:tabs>
          <w:tab w:val="left" w:pos="567"/>
          <w:tab w:val="left" w:pos="709"/>
        </w:tabs>
        <w:spacing w:after="0" w:line="360" w:lineRule="auto"/>
        <w:ind w:left="170" w:right="-1" w:firstLine="709"/>
        <w:jc w:val="both"/>
        <w:rPr>
          <w:rFonts w:ascii="Times New Roman" w:eastAsiaTheme="minorHAnsi" w:hAnsi="Times New Roman" w:cs="Times New Roman"/>
          <w:sz w:val="24"/>
          <w:szCs w:val="24"/>
        </w:rPr>
      </w:pPr>
      <w:r w:rsidRPr="002211F9">
        <w:rPr>
          <w:rFonts w:ascii="Times New Roman" w:hAnsi="Times New Roman" w:cs="Times New Roman"/>
          <w:sz w:val="24"/>
          <w:szCs w:val="24"/>
        </w:rPr>
        <w:t xml:space="preserve"> -звучания танцевальной музыки, её ритма и характера,   точное воспроизведение их при исполнении танца;</w:t>
      </w:r>
    </w:p>
    <w:p w:rsidR="00654199" w:rsidRPr="002211F9" w:rsidRDefault="00654199" w:rsidP="0035263A">
      <w:pPr>
        <w:tabs>
          <w:tab w:val="right" w:pos="4979"/>
        </w:tabs>
        <w:ind w:firstLine="709"/>
        <w:jc w:val="both"/>
        <w:rPr>
          <w:rFonts w:ascii="Times New Roman" w:hAnsi="Times New Roman" w:cs="Times New Roman"/>
          <w:b/>
          <w:sz w:val="24"/>
          <w:szCs w:val="24"/>
        </w:rPr>
      </w:pPr>
      <w:r w:rsidRPr="002211F9">
        <w:rPr>
          <w:rFonts w:ascii="Times New Roman" w:hAnsi="Times New Roman" w:cs="Times New Roman"/>
          <w:sz w:val="24"/>
          <w:szCs w:val="24"/>
        </w:rPr>
        <w:t>-  звучания разных   певческих голосо</w:t>
      </w:r>
      <w:proofErr w:type="gramStart"/>
      <w:r w:rsidRPr="002211F9">
        <w:rPr>
          <w:rFonts w:ascii="Times New Roman" w:hAnsi="Times New Roman" w:cs="Times New Roman"/>
          <w:sz w:val="24"/>
          <w:szCs w:val="24"/>
        </w:rPr>
        <w:t>в(</w:t>
      </w:r>
      <w:proofErr w:type="gramEnd"/>
      <w:r w:rsidRPr="002211F9">
        <w:rPr>
          <w:rFonts w:ascii="Times New Roman" w:hAnsi="Times New Roman" w:cs="Times New Roman"/>
          <w:sz w:val="24"/>
          <w:szCs w:val="24"/>
        </w:rPr>
        <w:t>мужской, женский, детский голоса).</w:t>
      </w:r>
      <w:r w:rsidRPr="002211F9">
        <w:rPr>
          <w:rFonts w:ascii="Times New Roman" w:hAnsi="Times New Roman" w:cs="Times New Roman"/>
          <w:b/>
          <w:sz w:val="24"/>
          <w:szCs w:val="24"/>
        </w:rPr>
        <w:t xml:space="preserve"> </w:t>
      </w:r>
    </w:p>
    <w:p w:rsidR="00654199" w:rsidRPr="002211F9" w:rsidRDefault="0035263A" w:rsidP="0035263A">
      <w:pPr>
        <w:tabs>
          <w:tab w:val="right" w:pos="4979"/>
        </w:tabs>
        <w:ind w:firstLine="709"/>
        <w:jc w:val="both"/>
        <w:rPr>
          <w:rFonts w:ascii="Times New Roman" w:hAnsi="Times New Roman" w:cs="Times New Roman"/>
          <w:sz w:val="24"/>
          <w:szCs w:val="24"/>
        </w:rPr>
      </w:pPr>
      <w:r w:rsidRPr="002211F9">
        <w:rPr>
          <w:rFonts w:ascii="Times New Roman" w:hAnsi="Times New Roman" w:cs="Times New Roman"/>
          <w:sz w:val="24"/>
          <w:szCs w:val="24"/>
        </w:rPr>
        <w:t>-голосов артистов эстрады;</w:t>
      </w:r>
    </w:p>
    <w:p w:rsidR="00654199" w:rsidRPr="002211F9" w:rsidRDefault="00654199" w:rsidP="0035263A">
      <w:pPr>
        <w:tabs>
          <w:tab w:val="left" w:pos="567"/>
          <w:tab w:val="left" w:pos="709"/>
        </w:tabs>
        <w:spacing w:after="0" w:line="360" w:lineRule="auto"/>
        <w:ind w:left="170" w:right="-1" w:firstLine="709"/>
        <w:jc w:val="both"/>
        <w:rPr>
          <w:rFonts w:ascii="Times New Roman" w:hAnsi="Times New Roman" w:cs="Times New Roman"/>
          <w:sz w:val="24"/>
          <w:szCs w:val="24"/>
        </w:rPr>
      </w:pPr>
      <w:r w:rsidRPr="002211F9">
        <w:rPr>
          <w:rFonts w:ascii="Times New Roman" w:hAnsi="Times New Roman" w:cs="Times New Roman"/>
          <w:sz w:val="24"/>
          <w:szCs w:val="24"/>
        </w:rPr>
        <w:t>- песен известных певцов;</w:t>
      </w:r>
    </w:p>
    <w:p w:rsidR="00654199" w:rsidRPr="002211F9" w:rsidRDefault="00654199" w:rsidP="0035263A">
      <w:pPr>
        <w:tabs>
          <w:tab w:val="left" w:pos="567"/>
          <w:tab w:val="left" w:pos="709"/>
        </w:tabs>
        <w:spacing w:after="0" w:line="360" w:lineRule="auto"/>
        <w:ind w:left="170" w:right="-1" w:firstLine="709"/>
        <w:jc w:val="both"/>
        <w:rPr>
          <w:rFonts w:ascii="Times New Roman" w:hAnsi="Times New Roman" w:cs="Times New Roman"/>
          <w:sz w:val="24"/>
          <w:szCs w:val="24"/>
        </w:rPr>
      </w:pPr>
      <w:r w:rsidRPr="002211F9">
        <w:rPr>
          <w:rFonts w:ascii="Times New Roman" w:hAnsi="Times New Roman" w:cs="Times New Roman"/>
          <w:sz w:val="24"/>
          <w:szCs w:val="24"/>
        </w:rPr>
        <w:t>-русских народных песен; мелодий;</w:t>
      </w:r>
    </w:p>
    <w:p w:rsidR="00654199" w:rsidRPr="002211F9" w:rsidRDefault="00654199" w:rsidP="0035263A">
      <w:pPr>
        <w:tabs>
          <w:tab w:val="left" w:pos="567"/>
          <w:tab w:val="left" w:pos="709"/>
        </w:tabs>
        <w:spacing w:after="0" w:line="360" w:lineRule="auto"/>
        <w:ind w:left="170" w:right="-1" w:firstLine="709"/>
        <w:jc w:val="both"/>
        <w:rPr>
          <w:rFonts w:ascii="Times New Roman" w:hAnsi="Times New Roman" w:cs="Times New Roman"/>
          <w:sz w:val="24"/>
          <w:szCs w:val="24"/>
        </w:rPr>
      </w:pPr>
      <w:r w:rsidRPr="002211F9">
        <w:rPr>
          <w:rFonts w:ascii="Times New Roman" w:hAnsi="Times New Roman" w:cs="Times New Roman"/>
          <w:sz w:val="24"/>
          <w:szCs w:val="24"/>
        </w:rPr>
        <w:t xml:space="preserve">- мелодии песен Великой Отечественной войны </w:t>
      </w:r>
      <w:r w:rsidR="0035263A" w:rsidRPr="002211F9">
        <w:rPr>
          <w:rFonts w:ascii="Times New Roman" w:hAnsi="Times New Roman" w:cs="Times New Roman"/>
          <w:sz w:val="24"/>
          <w:szCs w:val="24"/>
        </w:rPr>
        <w:t>и героико-патриотического плана</w:t>
      </w:r>
      <w:r w:rsidRPr="002211F9">
        <w:rPr>
          <w:rFonts w:ascii="Times New Roman" w:hAnsi="Times New Roman" w:cs="Times New Roman"/>
          <w:sz w:val="24"/>
          <w:szCs w:val="24"/>
        </w:rPr>
        <w:t xml:space="preserve">; </w:t>
      </w:r>
    </w:p>
    <w:p w:rsidR="00654199" w:rsidRPr="002211F9" w:rsidRDefault="00654199" w:rsidP="0035263A">
      <w:pPr>
        <w:tabs>
          <w:tab w:val="left" w:pos="567"/>
          <w:tab w:val="left" w:pos="709"/>
        </w:tabs>
        <w:spacing w:after="0" w:line="360" w:lineRule="auto"/>
        <w:ind w:left="170" w:right="-1" w:firstLine="709"/>
        <w:jc w:val="both"/>
        <w:rPr>
          <w:rFonts w:ascii="Times New Roman" w:hAnsi="Times New Roman" w:cs="Times New Roman"/>
          <w:sz w:val="24"/>
          <w:szCs w:val="24"/>
        </w:rPr>
      </w:pPr>
      <w:r w:rsidRPr="002211F9">
        <w:rPr>
          <w:rFonts w:ascii="Times New Roman" w:hAnsi="Times New Roman" w:cs="Times New Roman"/>
          <w:sz w:val="24"/>
          <w:szCs w:val="24"/>
        </w:rPr>
        <w:t xml:space="preserve"> -песен разных современных исполнителей; </w:t>
      </w:r>
    </w:p>
    <w:p w:rsidR="00654199" w:rsidRPr="002211F9" w:rsidRDefault="00654199" w:rsidP="0035263A">
      <w:pPr>
        <w:tabs>
          <w:tab w:val="left" w:pos="567"/>
          <w:tab w:val="left" w:pos="709"/>
        </w:tabs>
        <w:spacing w:after="0" w:line="360" w:lineRule="auto"/>
        <w:ind w:left="170" w:right="-1" w:firstLine="709"/>
        <w:jc w:val="both"/>
        <w:rPr>
          <w:rFonts w:ascii="Times New Roman" w:hAnsi="Times New Roman" w:cs="Times New Roman"/>
          <w:sz w:val="24"/>
          <w:szCs w:val="24"/>
        </w:rPr>
      </w:pPr>
      <w:r w:rsidRPr="002211F9">
        <w:rPr>
          <w:rFonts w:ascii="Times New Roman" w:hAnsi="Times New Roman" w:cs="Times New Roman"/>
          <w:sz w:val="24"/>
          <w:szCs w:val="24"/>
        </w:rPr>
        <w:t>-фрагментов из музыкальных произведений по творчеству А. С. Пушкина;</w:t>
      </w:r>
    </w:p>
    <w:p w:rsidR="00654199" w:rsidRPr="002211F9" w:rsidRDefault="00654199" w:rsidP="0035263A">
      <w:pPr>
        <w:tabs>
          <w:tab w:val="left" w:pos="567"/>
          <w:tab w:val="left" w:pos="709"/>
        </w:tabs>
        <w:spacing w:after="0" w:line="360" w:lineRule="auto"/>
        <w:ind w:left="170" w:right="-1" w:firstLine="709"/>
        <w:jc w:val="both"/>
        <w:rPr>
          <w:rFonts w:ascii="Times New Roman" w:hAnsi="Times New Roman" w:cs="Times New Roman"/>
          <w:sz w:val="24"/>
          <w:szCs w:val="24"/>
        </w:rPr>
      </w:pPr>
      <w:r w:rsidRPr="002211F9">
        <w:rPr>
          <w:rFonts w:ascii="Times New Roman" w:hAnsi="Times New Roman" w:cs="Times New Roman"/>
          <w:sz w:val="24"/>
          <w:szCs w:val="24"/>
        </w:rPr>
        <w:t xml:space="preserve"> -фортепианной музыки; </w:t>
      </w:r>
    </w:p>
    <w:p w:rsidR="00654199" w:rsidRPr="002211F9" w:rsidRDefault="00654199" w:rsidP="0035263A">
      <w:pPr>
        <w:tabs>
          <w:tab w:val="left" w:pos="567"/>
          <w:tab w:val="left" w:pos="709"/>
        </w:tabs>
        <w:spacing w:after="0" w:line="360" w:lineRule="auto"/>
        <w:ind w:left="170" w:right="-1" w:firstLine="709"/>
        <w:jc w:val="both"/>
        <w:rPr>
          <w:rFonts w:ascii="Times New Roman" w:hAnsi="Times New Roman" w:cs="Times New Roman"/>
          <w:sz w:val="24"/>
          <w:szCs w:val="24"/>
        </w:rPr>
      </w:pPr>
      <w:r w:rsidRPr="002211F9">
        <w:rPr>
          <w:rFonts w:ascii="Times New Roman" w:hAnsi="Times New Roman" w:cs="Times New Roman"/>
          <w:sz w:val="24"/>
          <w:szCs w:val="24"/>
        </w:rPr>
        <w:lastRenderedPageBreak/>
        <w:t xml:space="preserve"> -песен известных эстрадных певцов популярных молодёжных передач</w:t>
      </w:r>
      <w:proofErr w:type="gramStart"/>
      <w:r w:rsidRPr="002211F9">
        <w:rPr>
          <w:rFonts w:ascii="Times New Roman" w:hAnsi="Times New Roman" w:cs="Times New Roman"/>
          <w:sz w:val="24"/>
          <w:szCs w:val="24"/>
          <w:lang w:val="en-US"/>
        </w:rPr>
        <w:t>TV</w:t>
      </w:r>
      <w:proofErr w:type="gramEnd"/>
    </w:p>
    <w:p w:rsidR="00654199" w:rsidRPr="002211F9" w:rsidRDefault="00654199" w:rsidP="0035263A">
      <w:pPr>
        <w:tabs>
          <w:tab w:val="left" w:pos="567"/>
          <w:tab w:val="left" w:pos="709"/>
        </w:tabs>
        <w:spacing w:after="0" w:line="360" w:lineRule="auto"/>
        <w:ind w:left="170" w:right="-1" w:firstLine="709"/>
        <w:jc w:val="both"/>
        <w:rPr>
          <w:rFonts w:ascii="Times New Roman" w:hAnsi="Times New Roman" w:cs="Times New Roman"/>
          <w:sz w:val="24"/>
          <w:szCs w:val="24"/>
        </w:rPr>
      </w:pPr>
      <w:r w:rsidRPr="002211F9">
        <w:rPr>
          <w:rFonts w:ascii="Times New Roman" w:hAnsi="Times New Roman" w:cs="Times New Roman"/>
          <w:sz w:val="24"/>
          <w:szCs w:val="24"/>
        </w:rPr>
        <w:t xml:space="preserve"> -колядок;</w:t>
      </w:r>
    </w:p>
    <w:p w:rsidR="00654199" w:rsidRPr="002211F9" w:rsidRDefault="00654199" w:rsidP="0035263A">
      <w:pPr>
        <w:tabs>
          <w:tab w:val="left" w:pos="567"/>
          <w:tab w:val="left" w:pos="709"/>
        </w:tabs>
        <w:spacing w:after="0" w:line="360" w:lineRule="auto"/>
        <w:ind w:left="170" w:right="-1" w:firstLine="709"/>
        <w:jc w:val="both"/>
        <w:rPr>
          <w:rFonts w:ascii="Times New Roman" w:hAnsi="Times New Roman" w:cs="Times New Roman"/>
          <w:sz w:val="24"/>
          <w:szCs w:val="24"/>
        </w:rPr>
      </w:pPr>
      <w:r w:rsidRPr="002211F9">
        <w:rPr>
          <w:rFonts w:ascii="Times New Roman" w:hAnsi="Times New Roman" w:cs="Times New Roman"/>
          <w:sz w:val="24"/>
          <w:szCs w:val="24"/>
        </w:rPr>
        <w:t>-звучания музыкальных инструментов и их различия;</w:t>
      </w:r>
    </w:p>
    <w:p w:rsidR="0035263A" w:rsidRDefault="00654199" w:rsidP="0035263A">
      <w:pPr>
        <w:tabs>
          <w:tab w:val="right" w:pos="4979"/>
        </w:tabs>
        <w:ind w:firstLine="709"/>
        <w:jc w:val="both"/>
        <w:rPr>
          <w:rFonts w:ascii="Times New Roman" w:hAnsi="Times New Roman" w:cs="Times New Roman"/>
          <w:sz w:val="24"/>
          <w:szCs w:val="24"/>
        </w:rPr>
      </w:pPr>
      <w:r w:rsidRPr="0035263A">
        <w:rPr>
          <w:rFonts w:ascii="Times New Roman" w:hAnsi="Times New Roman" w:cs="Times New Roman"/>
          <w:b/>
          <w:i/>
          <w:sz w:val="24"/>
          <w:szCs w:val="24"/>
        </w:rPr>
        <w:t xml:space="preserve"> </w:t>
      </w:r>
      <w:r w:rsidR="00E613E6" w:rsidRPr="0035263A">
        <w:rPr>
          <w:rFonts w:ascii="Times New Roman" w:hAnsi="Times New Roman" w:cs="Times New Roman"/>
          <w:sz w:val="24"/>
          <w:szCs w:val="24"/>
        </w:rPr>
        <w:t>Соотнесение звучаний с жизненными ситуациями; обязательным является соотнесение неречевых звуков окружающего мира с жизненными ситуациями, в которых их можно услышать,   словесное определение звучаний.</w:t>
      </w:r>
    </w:p>
    <w:p w:rsidR="00B801CD" w:rsidRPr="0035263A" w:rsidRDefault="00B801CD" w:rsidP="0035263A">
      <w:pPr>
        <w:tabs>
          <w:tab w:val="right" w:pos="4979"/>
        </w:tabs>
        <w:ind w:firstLine="709"/>
        <w:jc w:val="both"/>
        <w:rPr>
          <w:rFonts w:ascii="Times New Roman" w:hAnsi="Times New Roman" w:cs="Times New Roman"/>
          <w:sz w:val="24"/>
          <w:szCs w:val="24"/>
        </w:rPr>
      </w:pPr>
      <w:r w:rsidRPr="0035263A">
        <w:rPr>
          <w:rFonts w:ascii="Times New Roman" w:eastAsia="Times New Roman" w:hAnsi="Times New Roman" w:cs="Times New Roman"/>
          <w:sz w:val="24"/>
          <w:szCs w:val="24"/>
          <w:lang w:eastAsia="ru-RU"/>
        </w:rPr>
        <w:t>Содержание работы по развитию слухового восприятия речи, неречевых звучаний,</w:t>
      </w:r>
      <w:r w:rsidR="0035263A">
        <w:rPr>
          <w:rFonts w:ascii="Times New Roman" w:eastAsia="Times New Roman" w:hAnsi="Times New Roman" w:cs="Times New Roman"/>
          <w:sz w:val="24"/>
          <w:szCs w:val="24"/>
          <w:lang w:eastAsia="ru-RU"/>
        </w:rPr>
        <w:t xml:space="preserve"> </w:t>
      </w:r>
      <w:r w:rsidRPr="0035263A">
        <w:rPr>
          <w:rFonts w:ascii="Times New Roman" w:eastAsia="Times New Roman" w:hAnsi="Times New Roman" w:cs="Times New Roman"/>
          <w:sz w:val="24"/>
          <w:szCs w:val="24"/>
          <w:lang w:eastAsia="ru-RU"/>
        </w:rPr>
        <w:t>музыки закладывает основы представлений слабослышащих о многообразии и богатстве</w:t>
      </w:r>
      <w:r w:rsidR="00777652" w:rsidRPr="0035263A">
        <w:rPr>
          <w:rFonts w:ascii="Times New Roman" w:eastAsia="Times New Roman" w:hAnsi="Times New Roman" w:cs="Times New Roman"/>
          <w:sz w:val="24"/>
          <w:szCs w:val="24"/>
          <w:lang w:eastAsia="ru-RU"/>
        </w:rPr>
        <w:t xml:space="preserve"> </w:t>
      </w:r>
      <w:r w:rsidRPr="0035263A">
        <w:rPr>
          <w:rFonts w:ascii="Times New Roman" w:eastAsia="Times New Roman" w:hAnsi="Times New Roman" w:cs="Times New Roman"/>
          <w:sz w:val="24"/>
          <w:szCs w:val="24"/>
          <w:lang w:eastAsia="ru-RU"/>
        </w:rPr>
        <w:t>мира звуков, способствует формированию и совершенствованию навыков восприятия</w:t>
      </w:r>
      <w:r w:rsidR="00777652" w:rsidRPr="0035263A">
        <w:rPr>
          <w:rFonts w:ascii="Times New Roman" w:eastAsia="Times New Roman" w:hAnsi="Times New Roman" w:cs="Times New Roman"/>
          <w:sz w:val="24"/>
          <w:szCs w:val="24"/>
          <w:lang w:eastAsia="ru-RU"/>
        </w:rPr>
        <w:t xml:space="preserve"> </w:t>
      </w:r>
      <w:r w:rsidRPr="0035263A">
        <w:rPr>
          <w:rFonts w:ascii="Times New Roman" w:eastAsia="Times New Roman" w:hAnsi="Times New Roman" w:cs="Times New Roman"/>
          <w:sz w:val="24"/>
          <w:szCs w:val="24"/>
          <w:lang w:eastAsia="ru-RU"/>
        </w:rPr>
        <w:t>и воспроизведения ритмико-интонационной структуры звучащей речи, различных</w:t>
      </w:r>
      <w:r w:rsidR="00777652" w:rsidRPr="0035263A">
        <w:rPr>
          <w:rFonts w:ascii="Times New Roman" w:eastAsia="Times New Roman" w:hAnsi="Times New Roman" w:cs="Times New Roman"/>
          <w:sz w:val="24"/>
          <w:szCs w:val="24"/>
          <w:lang w:eastAsia="ru-RU"/>
        </w:rPr>
        <w:t xml:space="preserve"> </w:t>
      </w:r>
      <w:r w:rsidRPr="0035263A">
        <w:rPr>
          <w:rFonts w:ascii="Times New Roman" w:eastAsia="Times New Roman" w:hAnsi="Times New Roman" w:cs="Times New Roman"/>
          <w:sz w:val="24"/>
          <w:szCs w:val="24"/>
          <w:lang w:eastAsia="ru-RU"/>
        </w:rPr>
        <w:t>неречевых звучаний, музыки и шумов, формированию навыков практической ориентации</w:t>
      </w:r>
      <w:r w:rsidR="00777652" w:rsidRPr="0035263A">
        <w:rPr>
          <w:rFonts w:ascii="Times New Roman" w:eastAsia="Times New Roman" w:hAnsi="Times New Roman" w:cs="Times New Roman"/>
          <w:sz w:val="24"/>
          <w:szCs w:val="24"/>
          <w:lang w:eastAsia="ru-RU"/>
        </w:rPr>
        <w:t xml:space="preserve"> </w:t>
      </w:r>
      <w:r w:rsidRPr="0035263A">
        <w:rPr>
          <w:rFonts w:ascii="Times New Roman" w:eastAsia="Times New Roman" w:hAnsi="Times New Roman" w:cs="Times New Roman"/>
          <w:sz w:val="24"/>
          <w:szCs w:val="24"/>
          <w:lang w:eastAsia="ru-RU"/>
        </w:rPr>
        <w:t xml:space="preserve">в звучащем мире. </w:t>
      </w:r>
      <w:r w:rsidR="006C29E7" w:rsidRPr="0035263A">
        <w:rPr>
          <w:rFonts w:ascii="Times New Roman" w:eastAsia="Times New Roman" w:hAnsi="Times New Roman" w:cs="Times New Roman"/>
          <w:sz w:val="24"/>
          <w:szCs w:val="24"/>
          <w:lang w:eastAsia="ru-RU"/>
        </w:rPr>
        <w:t xml:space="preserve">  </w:t>
      </w:r>
      <w:r w:rsidRPr="0035263A">
        <w:rPr>
          <w:rFonts w:ascii="Times New Roman" w:eastAsia="Times New Roman" w:hAnsi="Times New Roman" w:cs="Times New Roman"/>
          <w:sz w:val="24"/>
          <w:szCs w:val="24"/>
          <w:lang w:eastAsia="ru-RU"/>
        </w:rPr>
        <w:t xml:space="preserve"> Рекомендуемый для </w:t>
      </w:r>
      <w:r w:rsidR="00093111" w:rsidRPr="0035263A">
        <w:rPr>
          <w:rFonts w:ascii="Times New Roman" w:eastAsia="Times New Roman" w:hAnsi="Times New Roman" w:cs="Times New Roman"/>
          <w:sz w:val="24"/>
          <w:szCs w:val="24"/>
          <w:lang w:eastAsia="ru-RU"/>
        </w:rPr>
        <w:t xml:space="preserve">занятий </w:t>
      </w:r>
      <w:r w:rsidRPr="0035263A">
        <w:rPr>
          <w:rFonts w:ascii="Times New Roman" w:eastAsia="Times New Roman" w:hAnsi="Times New Roman" w:cs="Times New Roman"/>
          <w:sz w:val="24"/>
          <w:szCs w:val="24"/>
          <w:lang w:eastAsia="ru-RU"/>
        </w:rPr>
        <w:t>речевой материал отвечает задачам формирования устной речи и служит средством развития речевого слуха, содержит речевые единицы: слоги, слова, словосочетания, фразы, тексты. Он включает в себя: речевой материал обиходно-разговорного характера, относящийся к организации </w:t>
      </w:r>
      <w:hyperlink r:id="rId10" w:tooltip="Образовательная деятельность" w:history="1">
        <w:r w:rsidRPr="0035263A">
          <w:rPr>
            <w:rFonts w:ascii="Times New Roman" w:eastAsia="Times New Roman" w:hAnsi="Times New Roman" w:cs="Times New Roman"/>
            <w:sz w:val="24"/>
            <w:szCs w:val="24"/>
            <w:lang w:eastAsia="ru-RU"/>
          </w:rPr>
          <w:t>учебной деятельности</w:t>
        </w:r>
      </w:hyperlink>
      <w:r w:rsidRPr="0035263A">
        <w:rPr>
          <w:rFonts w:ascii="Times New Roman" w:eastAsia="Times New Roman" w:hAnsi="Times New Roman" w:cs="Times New Roman"/>
          <w:sz w:val="24"/>
          <w:szCs w:val="24"/>
          <w:lang w:eastAsia="ru-RU"/>
        </w:rPr>
        <w:t>; речевой материал, связанный с изучением общеобразовательных предметов; тексты разных жанров.</w:t>
      </w:r>
    </w:p>
    <w:p w:rsidR="00B801CD" w:rsidRPr="0035263A" w:rsidRDefault="00B801CD" w:rsidP="0035263A">
      <w:pPr>
        <w:pStyle w:val="a9"/>
        <w:spacing w:line="276" w:lineRule="auto"/>
        <w:ind w:firstLine="709"/>
        <w:jc w:val="both"/>
        <w:rPr>
          <w:rFonts w:ascii="Times New Roman" w:hAnsi="Times New Roman" w:cs="Times New Roman"/>
          <w:sz w:val="24"/>
          <w:szCs w:val="24"/>
          <w:lang w:eastAsia="ru-RU"/>
        </w:rPr>
      </w:pPr>
      <w:r w:rsidRPr="0035263A">
        <w:rPr>
          <w:rFonts w:ascii="Times New Roman" w:hAnsi="Times New Roman" w:cs="Times New Roman"/>
          <w:sz w:val="24"/>
          <w:szCs w:val="24"/>
          <w:lang w:eastAsia="ru-RU"/>
        </w:rPr>
        <w:t>Восприятие речевого материала на уроках производится с голоса учителя и с электронного носителя, как с опорой, так и без опоры на наглядность (видеофильмы, мультфильмы). На уроках дети обучаются различению голосов (мужского, женского, детского), речи с различной интонацией, темпом, высотой.</w:t>
      </w:r>
    </w:p>
    <w:p w:rsidR="00B801CD" w:rsidRPr="0035263A" w:rsidRDefault="00B801CD" w:rsidP="0035263A">
      <w:pPr>
        <w:pStyle w:val="a9"/>
        <w:spacing w:line="276" w:lineRule="auto"/>
        <w:ind w:firstLine="709"/>
        <w:jc w:val="both"/>
        <w:rPr>
          <w:rFonts w:ascii="Times New Roman" w:hAnsi="Times New Roman" w:cs="Times New Roman"/>
          <w:sz w:val="24"/>
          <w:szCs w:val="24"/>
          <w:lang w:eastAsia="ru-RU"/>
        </w:rPr>
      </w:pPr>
      <w:r w:rsidRPr="0035263A">
        <w:rPr>
          <w:rFonts w:ascii="Times New Roman" w:hAnsi="Times New Roman" w:cs="Times New Roman"/>
          <w:sz w:val="24"/>
          <w:szCs w:val="24"/>
          <w:lang w:eastAsia="ru-RU"/>
        </w:rPr>
        <w:t>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w:t>
      </w:r>
      <w:r w:rsidR="00093111" w:rsidRPr="0035263A">
        <w:rPr>
          <w:rFonts w:ascii="Times New Roman" w:hAnsi="Times New Roman" w:cs="Times New Roman"/>
          <w:sz w:val="24"/>
          <w:szCs w:val="24"/>
          <w:lang w:eastAsia="ru-RU"/>
        </w:rPr>
        <w:t xml:space="preserve">. </w:t>
      </w:r>
    </w:p>
    <w:p w:rsidR="00B801CD" w:rsidRPr="0035263A" w:rsidRDefault="00B801CD" w:rsidP="0035263A">
      <w:pPr>
        <w:pStyle w:val="a9"/>
        <w:spacing w:line="276" w:lineRule="auto"/>
        <w:ind w:firstLine="709"/>
        <w:jc w:val="both"/>
        <w:rPr>
          <w:rFonts w:ascii="Times New Roman" w:hAnsi="Times New Roman" w:cs="Times New Roman"/>
          <w:sz w:val="24"/>
          <w:szCs w:val="24"/>
          <w:lang w:eastAsia="ru-RU"/>
        </w:rPr>
      </w:pPr>
      <w:r w:rsidRPr="0035263A">
        <w:rPr>
          <w:rFonts w:ascii="Times New Roman" w:hAnsi="Times New Roman" w:cs="Times New Roman"/>
          <w:sz w:val="24"/>
          <w:szCs w:val="24"/>
          <w:lang w:eastAsia="ru-RU"/>
        </w:rPr>
        <w:t xml:space="preserve">Музыкальный материал направлен на формирование музыкальной культуры как неотъемлемой части духовной культуры школьников. </w:t>
      </w:r>
      <w:proofErr w:type="gramStart"/>
      <w:r w:rsidRPr="0035263A">
        <w:rPr>
          <w:rFonts w:ascii="Times New Roman" w:hAnsi="Times New Roman" w:cs="Times New Roman"/>
          <w:sz w:val="24"/>
          <w:szCs w:val="24"/>
          <w:lang w:eastAsia="ru-RU"/>
        </w:rPr>
        <w:t>В основе его лежит формирование интереса и любви к музыкальному искусству; воспитание художественного вкуса; развитие восприятия лучших образцов мировой музыкальной культуры прошлого и настоящего; накопление багажа музыкальных впечатлений; первоначальных знаний о музыке; опыта хорового исполнительства (во время речитативного пения и мелодического пения); формирование первичных знаний о композиторах, необходимых для ориентации в сложном мире музыкального искусства.</w:t>
      </w:r>
      <w:proofErr w:type="gramEnd"/>
    </w:p>
    <w:p w:rsidR="00B801CD" w:rsidRPr="0035263A" w:rsidRDefault="00B801CD" w:rsidP="0035263A">
      <w:pPr>
        <w:pStyle w:val="a9"/>
        <w:spacing w:line="276" w:lineRule="auto"/>
        <w:ind w:firstLine="709"/>
        <w:jc w:val="both"/>
        <w:rPr>
          <w:rFonts w:ascii="Times New Roman" w:hAnsi="Times New Roman" w:cs="Times New Roman"/>
          <w:sz w:val="24"/>
          <w:szCs w:val="24"/>
          <w:lang w:eastAsia="ru-RU"/>
        </w:rPr>
      </w:pPr>
      <w:proofErr w:type="gramStart"/>
      <w:r w:rsidRPr="0035263A">
        <w:rPr>
          <w:rFonts w:ascii="Times New Roman" w:hAnsi="Times New Roman" w:cs="Times New Roman"/>
          <w:sz w:val="24"/>
          <w:szCs w:val="24"/>
          <w:lang w:eastAsia="ru-RU"/>
        </w:rPr>
        <w:t>Работая над развитием слухового восприятия у слабослышащих обучающихся на различном материале, учитель-дефектолог слухового кабинета способствует формированию у них широкого круга представлений о мире звуков, навыков восприятия и воспроизведения устной речи, неречевых звучаний, музыки.</w:t>
      </w:r>
      <w:proofErr w:type="gramEnd"/>
    </w:p>
    <w:p w:rsidR="0035263A" w:rsidRDefault="0035263A" w:rsidP="0035263A">
      <w:pPr>
        <w:shd w:val="clear" w:color="auto" w:fill="FFFFFF"/>
        <w:spacing w:after="0" w:line="240" w:lineRule="auto"/>
        <w:ind w:firstLine="709"/>
        <w:jc w:val="both"/>
        <w:textAlignment w:val="baseline"/>
        <w:rPr>
          <w:rFonts w:ascii="Times New Roman" w:eastAsia="Times New Roman" w:hAnsi="Times New Roman" w:cs="Times New Roman"/>
          <w:b/>
          <w:bCs/>
          <w:sz w:val="24"/>
          <w:szCs w:val="24"/>
          <w:bdr w:val="none" w:sz="0" w:space="0" w:color="auto" w:frame="1"/>
          <w:lang w:eastAsia="ru-RU"/>
        </w:rPr>
      </w:pPr>
    </w:p>
    <w:p w:rsidR="0035263A" w:rsidRDefault="0035263A" w:rsidP="0035263A">
      <w:pPr>
        <w:shd w:val="clear" w:color="auto" w:fill="FFFFFF"/>
        <w:spacing w:after="0" w:line="240" w:lineRule="auto"/>
        <w:ind w:firstLine="709"/>
        <w:jc w:val="both"/>
        <w:textAlignment w:val="baseline"/>
        <w:rPr>
          <w:rFonts w:ascii="Times New Roman" w:eastAsia="Times New Roman" w:hAnsi="Times New Roman" w:cs="Times New Roman"/>
          <w:b/>
          <w:bCs/>
          <w:sz w:val="24"/>
          <w:szCs w:val="24"/>
          <w:bdr w:val="none" w:sz="0" w:space="0" w:color="auto" w:frame="1"/>
          <w:lang w:eastAsia="ru-RU"/>
        </w:rPr>
      </w:pPr>
    </w:p>
    <w:p w:rsidR="0035263A" w:rsidRDefault="0035263A" w:rsidP="0035263A">
      <w:pPr>
        <w:shd w:val="clear" w:color="auto" w:fill="FFFFFF"/>
        <w:spacing w:after="0" w:line="240" w:lineRule="auto"/>
        <w:ind w:firstLine="709"/>
        <w:jc w:val="both"/>
        <w:textAlignment w:val="baseline"/>
        <w:rPr>
          <w:rFonts w:ascii="Times New Roman" w:eastAsia="Times New Roman" w:hAnsi="Times New Roman" w:cs="Times New Roman"/>
          <w:b/>
          <w:bCs/>
          <w:sz w:val="24"/>
          <w:szCs w:val="24"/>
          <w:bdr w:val="none" w:sz="0" w:space="0" w:color="auto" w:frame="1"/>
          <w:lang w:eastAsia="ru-RU"/>
        </w:rPr>
      </w:pPr>
    </w:p>
    <w:p w:rsidR="00B801CD" w:rsidRPr="0035263A" w:rsidRDefault="00B801CD" w:rsidP="00E92A5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5263A">
        <w:rPr>
          <w:rFonts w:ascii="Times New Roman" w:eastAsia="Times New Roman" w:hAnsi="Times New Roman" w:cs="Times New Roman"/>
          <w:b/>
          <w:bCs/>
          <w:sz w:val="24"/>
          <w:szCs w:val="24"/>
          <w:bdr w:val="none" w:sz="0" w:space="0" w:color="auto" w:frame="1"/>
          <w:lang w:eastAsia="ru-RU"/>
        </w:rPr>
        <w:t>Результаты изучения курса</w:t>
      </w:r>
    </w:p>
    <w:p w:rsidR="00B801CD" w:rsidRPr="0035263A" w:rsidRDefault="00B801CD" w:rsidP="00E92A5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5263A">
        <w:rPr>
          <w:rFonts w:ascii="Times New Roman" w:eastAsia="Times New Roman" w:hAnsi="Times New Roman" w:cs="Times New Roman"/>
          <w:b/>
          <w:bCs/>
          <w:sz w:val="24"/>
          <w:szCs w:val="24"/>
          <w:bdr w:val="none" w:sz="0" w:space="0" w:color="auto" w:frame="1"/>
          <w:lang w:eastAsia="ru-RU"/>
        </w:rPr>
        <w:t>Личностные результаты:</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lastRenderedPageBreak/>
        <w:t>-на оптимальном расстоянии, индивидуальном для каждого обучающегося, уверенно реагировать на неречевые и речевые сигналы с аппаратом и без аппарата при восприятии их на слух;</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различать на слух неречевые звучания со слуховым индивидуальным аппаратом и без аппарата;</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-различать на слух длительность и интенсивность резко противопоставленных неречевых звучаний;</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-различать длительность и интенсивность речевых сигналов, ритмическую структуру двух - и трёхсложных слов, коротких фраз;</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xml:space="preserve">-реагировать на предъявленные стимулы движениями и голосом, воспроизводить речевой материал (слова, фразы) эмоционально, внятно, голосом нормальной высоты, силы и тембра, в темпе, приближающемся к нормальному, соблюдая звуковой состав и ритмическую структуру слов и фраз </w:t>
      </w:r>
      <w:proofErr w:type="gramStart"/>
      <w:r w:rsidRPr="00E92A51">
        <w:rPr>
          <w:rFonts w:ascii="Times New Roman" w:hAnsi="Times New Roman" w:cs="Times New Roman"/>
          <w:sz w:val="24"/>
          <w:lang w:eastAsia="ru-RU"/>
        </w:rPr>
        <w:t xml:space="preserve">( </w:t>
      </w:r>
      <w:proofErr w:type="gramEnd"/>
      <w:r w:rsidRPr="00E92A51">
        <w:rPr>
          <w:rFonts w:ascii="Times New Roman" w:hAnsi="Times New Roman" w:cs="Times New Roman"/>
          <w:sz w:val="24"/>
          <w:lang w:eastAsia="ru-RU"/>
        </w:rPr>
        <w:t>с учётом индивидуальных возможностей ученика);</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-называть музыкальные инструменты;</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-слухозрительно воспринимать и воспроизводить внятно, реализуя произносительные возможности, основной организационный и терминологический материал</w:t>
      </w:r>
      <w:r w:rsidR="006C29E7" w:rsidRPr="00E92A51">
        <w:rPr>
          <w:rFonts w:ascii="Times New Roman" w:hAnsi="Times New Roman" w:cs="Times New Roman"/>
          <w:sz w:val="24"/>
          <w:lang w:eastAsia="ru-RU"/>
        </w:rPr>
        <w:t xml:space="preserve"> занятия</w:t>
      </w:r>
      <w:r w:rsidRPr="00E92A51">
        <w:rPr>
          <w:rFonts w:ascii="Times New Roman" w:hAnsi="Times New Roman" w:cs="Times New Roman"/>
          <w:sz w:val="24"/>
          <w:lang w:eastAsia="ru-RU"/>
        </w:rPr>
        <w:t>.</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пользоваться двумя индивидуальными слуховыми аппаратами, или аппаратом и имплантом, или двумя имплантами: владение достаточным запасом фраз и определений для включения в повседневные школьные и бытовые дела.</w:t>
      </w:r>
    </w:p>
    <w:p w:rsidR="00B801CD" w:rsidRPr="0035263A" w:rsidRDefault="00B801CD" w:rsidP="0035263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35263A">
        <w:rPr>
          <w:rFonts w:ascii="Times New Roman" w:eastAsia="Times New Roman" w:hAnsi="Times New Roman" w:cs="Times New Roman"/>
          <w:b/>
          <w:bCs/>
          <w:sz w:val="24"/>
          <w:szCs w:val="24"/>
          <w:bdr w:val="none" w:sz="0" w:space="0" w:color="auto" w:frame="1"/>
          <w:lang w:eastAsia="ru-RU"/>
        </w:rPr>
        <w:t>Метапредметные</w:t>
      </w:r>
      <w:proofErr w:type="spellEnd"/>
      <w:r w:rsidRPr="0035263A">
        <w:rPr>
          <w:rFonts w:ascii="Times New Roman" w:eastAsia="Times New Roman" w:hAnsi="Times New Roman" w:cs="Times New Roman"/>
          <w:b/>
          <w:bCs/>
          <w:sz w:val="24"/>
          <w:szCs w:val="24"/>
          <w:bdr w:val="none" w:sz="0" w:space="0" w:color="auto" w:frame="1"/>
          <w:lang w:eastAsia="ru-RU"/>
        </w:rPr>
        <w:t xml:space="preserve"> результаты:</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готовность к планированию, контролю и оценке собственных действий, понимание их успешности причин не успешности, коррекции собственных действий;</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proofErr w:type="gramStart"/>
      <w:r w:rsidRPr="00E92A51">
        <w:rPr>
          <w:rFonts w:ascii="Times New Roman" w:hAnsi="Times New Roman" w:cs="Times New Roman"/>
          <w:sz w:val="24"/>
          <w:lang w:eastAsia="ru-RU"/>
        </w:rPr>
        <w:t>- готовность к логическим действиям - анализу, сравнению, синтезу, обобщению, классификации, в том числе, при прослушивании музыки, восприятии речи;</w:t>
      </w:r>
      <w:proofErr w:type="gramEnd"/>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готовность к наблюдению и участию в различных видах учебной и </w:t>
      </w:r>
      <w:hyperlink r:id="rId11" w:tooltip="Внеурочная деятельность" w:history="1">
        <w:r w:rsidRPr="00E92A51">
          <w:rPr>
            <w:rFonts w:ascii="Times New Roman" w:hAnsi="Times New Roman" w:cs="Times New Roman"/>
            <w:sz w:val="24"/>
            <w:lang w:eastAsia="ru-RU"/>
          </w:rPr>
          <w:t>внеурочной деятельности</w:t>
        </w:r>
      </w:hyperlink>
      <w:r w:rsidRPr="00E92A51">
        <w:rPr>
          <w:rFonts w:ascii="Times New Roman" w:hAnsi="Times New Roman" w:cs="Times New Roman"/>
          <w:sz w:val="24"/>
          <w:lang w:eastAsia="ru-RU"/>
        </w:rPr>
        <w:t>, в том числе музыкально - ритмической деятельности;</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активная реализация сформированных умений и навыков в устной коммуникации во внеурочное и внешкольное время при общении с разными людьми, в том числе имеющими нарушения слуха и слышащими взрослыми и сверстниками;</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b/>
          <w:bCs/>
          <w:sz w:val="24"/>
          <w:bdr w:val="none" w:sz="0" w:space="0" w:color="auto" w:frame="1"/>
          <w:lang w:eastAsia="ru-RU"/>
        </w:rPr>
        <w:t>Предметные результаты:</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xml:space="preserve">- восприятие на слух с помощью двух индивидуальных слуховых аппаратов, или аппарата и импланта, или двух </w:t>
      </w:r>
      <w:proofErr w:type="spellStart"/>
      <w:r w:rsidRPr="00E92A51">
        <w:rPr>
          <w:rFonts w:ascii="Times New Roman" w:hAnsi="Times New Roman" w:cs="Times New Roman"/>
          <w:sz w:val="24"/>
          <w:lang w:eastAsia="ru-RU"/>
        </w:rPr>
        <w:t>имплантов</w:t>
      </w:r>
      <w:proofErr w:type="spellEnd"/>
      <w:r w:rsidRPr="00E92A51">
        <w:rPr>
          <w:rFonts w:ascii="Times New Roman" w:hAnsi="Times New Roman" w:cs="Times New Roman"/>
          <w:sz w:val="24"/>
          <w:lang w:eastAsia="ru-RU"/>
        </w:rPr>
        <w:t xml:space="preserve"> текстов, диалогической и монологической речи, речевого материала обиходно-разговорного характера;</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воспитание потребности в словесной речи, формирование речевого поведение на основе интенсивного развития нарушенной слуховой функции;</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lastRenderedPageBreak/>
        <w:t>- пользование голосом, речевым дыханием, воспроизведение звуков речи и их сочетаний, распределение дыхательных пауз с выделением синтагмы при чтении, пересказе;</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изменение силы голоса, необходимого для выделения логического ударения. Выделение ритмической структуры слова, фразы, воспроизведение повествовательной и вопросительной интонации, с передачей эмоциональной окрашенности речи;</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различение правильного и неправильного произнесение звука с последующим самостоятельным произношением слова (фразы);</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правильное произнесение в словах звуков речи и их сочетаний, </w:t>
      </w:r>
      <w:hyperlink r:id="rId12" w:tooltip="Дифференция" w:history="1">
        <w:r w:rsidRPr="00E92A51">
          <w:rPr>
            <w:rFonts w:ascii="Times New Roman" w:hAnsi="Times New Roman" w:cs="Times New Roman"/>
            <w:sz w:val="24"/>
            <w:lang w:eastAsia="ru-RU"/>
          </w:rPr>
          <w:t>дифференцированное</w:t>
        </w:r>
      </w:hyperlink>
      <w:r w:rsidRPr="00E92A51">
        <w:rPr>
          <w:rFonts w:ascii="Times New Roman" w:hAnsi="Times New Roman" w:cs="Times New Roman"/>
          <w:sz w:val="24"/>
          <w:lang w:eastAsia="ru-RU"/>
        </w:rPr>
        <w:t> произнесение звуков в слогах и словах, дифференцированное произнесение звуков, родственных по </w:t>
      </w:r>
      <w:hyperlink r:id="rId13" w:tooltip="Артикуляция" w:history="1">
        <w:r w:rsidRPr="00E92A51">
          <w:rPr>
            <w:rFonts w:ascii="Times New Roman" w:hAnsi="Times New Roman" w:cs="Times New Roman"/>
            <w:sz w:val="24"/>
            <w:lang w:eastAsia="ru-RU"/>
          </w:rPr>
          <w:t>артикуляции</w:t>
        </w:r>
      </w:hyperlink>
      <w:r w:rsidRPr="00E92A51">
        <w:rPr>
          <w:rFonts w:ascii="Times New Roman" w:hAnsi="Times New Roman" w:cs="Times New Roman"/>
          <w:sz w:val="24"/>
          <w:lang w:eastAsia="ru-RU"/>
        </w:rPr>
        <w:t>, в ходе их усвоения;</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произношение слова слитно на одном выдохе, определение количества слогов в слове, фразе, изменение силы голоса в связи со словесным ударением;</w:t>
      </w:r>
    </w:p>
    <w:p w:rsidR="00B801CD" w:rsidRPr="00E92A51" w:rsidRDefault="00B801CD" w:rsidP="00E92A51">
      <w:pPr>
        <w:pStyle w:val="a9"/>
        <w:spacing w:line="276" w:lineRule="auto"/>
        <w:ind w:firstLine="709"/>
        <w:jc w:val="both"/>
        <w:rPr>
          <w:rFonts w:ascii="Times New Roman" w:hAnsi="Times New Roman" w:cs="Times New Roman"/>
          <w:sz w:val="24"/>
          <w:lang w:eastAsia="ru-RU"/>
        </w:rPr>
      </w:pPr>
      <w:r w:rsidRPr="00E92A51">
        <w:rPr>
          <w:rFonts w:ascii="Times New Roman" w:hAnsi="Times New Roman" w:cs="Times New Roman"/>
          <w:sz w:val="24"/>
          <w:lang w:eastAsia="ru-RU"/>
        </w:rPr>
        <w:t>- соблюдение повествовательной и вопросительной интонацию при чтении текста, воспроизведение побудительной (повелительной) и восклицательной интонации; самостоятельное использование основных правил </w:t>
      </w:r>
      <w:hyperlink r:id="rId14" w:tooltip="Орфоэпия" w:history="1">
        <w:r w:rsidRPr="00E92A51">
          <w:rPr>
            <w:rFonts w:ascii="Times New Roman" w:hAnsi="Times New Roman" w:cs="Times New Roman"/>
            <w:sz w:val="24"/>
            <w:lang w:eastAsia="ru-RU"/>
          </w:rPr>
          <w:t>орфоэпии</w:t>
        </w:r>
      </w:hyperlink>
      <w:r w:rsidRPr="00E92A51">
        <w:rPr>
          <w:rFonts w:ascii="Times New Roman" w:hAnsi="Times New Roman" w:cs="Times New Roman"/>
          <w:sz w:val="24"/>
          <w:lang w:eastAsia="ru-RU"/>
        </w:rPr>
        <w:t> в речи.</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eastAsia="Arial Unicode MS" w:hAnsi="Times New Roman" w:cs="Times New Roman"/>
          <w:kern w:val="2"/>
          <w:sz w:val="24"/>
        </w:rPr>
        <w:t xml:space="preserve">           </w:t>
      </w:r>
      <w:r w:rsidR="00927380" w:rsidRPr="00E92A51">
        <w:rPr>
          <w:rFonts w:ascii="Times New Roman" w:eastAsia="Arial Unicode MS" w:hAnsi="Times New Roman" w:cs="Times New Roman"/>
          <w:b/>
          <w:iCs/>
          <w:kern w:val="2"/>
          <w:sz w:val="24"/>
        </w:rPr>
        <w:t xml:space="preserve"> </w:t>
      </w:r>
    </w:p>
    <w:p w:rsidR="00E712F1" w:rsidRPr="00E92A51" w:rsidRDefault="00E613E6" w:rsidP="00E92A51">
      <w:pPr>
        <w:pStyle w:val="a9"/>
        <w:spacing w:line="276" w:lineRule="auto"/>
        <w:ind w:firstLine="709"/>
        <w:jc w:val="both"/>
        <w:rPr>
          <w:rFonts w:ascii="Times New Roman" w:hAnsi="Times New Roman" w:cs="Times New Roman"/>
          <w:b/>
          <w:sz w:val="24"/>
          <w:lang w:eastAsia="ru-RU"/>
        </w:rPr>
      </w:pPr>
      <w:r w:rsidRPr="00E92A51">
        <w:rPr>
          <w:rFonts w:ascii="Times New Roman" w:hAnsi="Times New Roman" w:cs="Times New Roman"/>
          <w:b/>
          <w:sz w:val="24"/>
        </w:rPr>
        <w:t xml:space="preserve"> </w:t>
      </w:r>
      <w:r w:rsidR="00E712F1" w:rsidRPr="00E92A51">
        <w:rPr>
          <w:rFonts w:ascii="Times New Roman" w:hAnsi="Times New Roman" w:cs="Times New Roman"/>
          <w:sz w:val="24"/>
        </w:rPr>
        <w:t xml:space="preserve">     </w:t>
      </w:r>
      <w:r w:rsidR="00B110A1" w:rsidRPr="00E92A51">
        <w:rPr>
          <w:rFonts w:ascii="Times New Roman" w:hAnsi="Times New Roman" w:cs="Times New Roman"/>
          <w:b/>
          <w:sz w:val="24"/>
        </w:rPr>
        <w:t>Техника речи</w:t>
      </w:r>
      <w:r w:rsidR="00E712F1" w:rsidRPr="00E92A51">
        <w:rPr>
          <w:rFonts w:ascii="Times New Roman" w:hAnsi="Times New Roman" w:cs="Times New Roman"/>
          <w:b/>
          <w:sz w:val="24"/>
          <w:lang w:eastAsia="ru-RU"/>
        </w:rPr>
        <w:t xml:space="preserve"> </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lang w:eastAsia="ru-RU"/>
        </w:rPr>
        <w:t xml:space="preserve">     Работа над техникой речи включает 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E92A51">
        <w:rPr>
          <w:rFonts w:ascii="Times New Roman" w:hAnsi="Times New Roman" w:cs="Times New Roman"/>
          <w:kern w:val="2"/>
          <w:sz w:val="24"/>
          <w:lang w:eastAsia="ru-RU"/>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E92A51">
        <w:rPr>
          <w:rFonts w:ascii="Times New Roman" w:hAnsi="Times New Roman" w:cs="Times New Roman"/>
          <w:sz w:val="24"/>
        </w:rPr>
        <w:t xml:space="preserve"> </w:t>
      </w:r>
    </w:p>
    <w:p w:rsidR="00E712F1" w:rsidRPr="00E92A51" w:rsidRDefault="00E712F1" w:rsidP="00E92A51">
      <w:pPr>
        <w:pStyle w:val="a9"/>
        <w:spacing w:line="276" w:lineRule="auto"/>
        <w:ind w:firstLine="709"/>
        <w:jc w:val="both"/>
        <w:rPr>
          <w:rFonts w:ascii="Times New Roman" w:hAnsi="Times New Roman" w:cs="Times New Roman"/>
          <w:kern w:val="2"/>
          <w:sz w:val="24"/>
          <w:lang w:eastAsia="ru-RU"/>
        </w:rPr>
      </w:pPr>
      <w:r w:rsidRPr="00E92A51">
        <w:rPr>
          <w:rFonts w:ascii="Times New Roman" w:hAnsi="Times New Roman" w:cs="Times New Roman"/>
          <w:sz w:val="24"/>
        </w:rPr>
        <w:t xml:space="preserve">     </w:t>
      </w:r>
      <w:proofErr w:type="gramStart"/>
      <w:r w:rsidRPr="00E92A51">
        <w:rPr>
          <w:rFonts w:ascii="Times New Roman" w:hAnsi="Times New Roman" w:cs="Times New Roman"/>
          <w:sz w:val="24"/>
        </w:rPr>
        <w:t xml:space="preserve">Закрепление произносительных умений, сформированных на индивидуальных коррекционных занятиях  по развитию слуха и формированию произношения: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w:t>
      </w:r>
      <w:proofErr w:type="spellStart"/>
      <w:r w:rsidRPr="00E92A51">
        <w:rPr>
          <w:rFonts w:ascii="Times New Roman" w:hAnsi="Times New Roman" w:cs="Times New Roman"/>
          <w:sz w:val="24"/>
        </w:rPr>
        <w:t>ритмико</w:t>
      </w:r>
      <w:proofErr w:type="spellEnd"/>
      <w:r w:rsidRPr="00E92A51">
        <w:rPr>
          <w:rFonts w:ascii="Times New Roman" w:hAnsi="Times New Roman" w:cs="Times New Roman"/>
          <w:sz w:val="24"/>
        </w:rPr>
        <w:t xml:space="preserve"> – интонационной структуры речи, соблюдения орфоэпических норм, достижение достаточно внятной и естественной речи при максимальной реализации произносительных возможностей;</w:t>
      </w:r>
      <w:proofErr w:type="gramEnd"/>
      <w:r w:rsidRPr="00E92A51">
        <w:rPr>
          <w:rFonts w:ascii="Times New Roman" w:hAnsi="Times New Roman" w:cs="Times New Roman"/>
          <w:sz w:val="24"/>
        </w:rPr>
        <w:t xml:space="preserve"> </w:t>
      </w:r>
      <w:proofErr w:type="gramStart"/>
      <w:r w:rsidRPr="00E92A51">
        <w:rPr>
          <w:rFonts w:ascii="Times New Roman" w:hAnsi="Times New Roman" w:cs="Times New Roman"/>
          <w:sz w:val="24"/>
        </w:rPr>
        <w:t>важное значение</w:t>
      </w:r>
      <w:proofErr w:type="gramEnd"/>
      <w:r w:rsidRPr="00E92A51">
        <w:rPr>
          <w:rFonts w:ascii="Times New Roman" w:hAnsi="Times New Roman" w:cs="Times New Roman"/>
          <w:sz w:val="24"/>
        </w:rPr>
        <w:t xml:space="preserve"> придается развитию умений самоконтроля произносительной стороны речи; обучающиеся целенаправленно побуждаются к естественной манере речи, использованию в процессе устной коммуникации естественных невербальных средств (мимики лица, позы, пластики), соблюдению элементарных правил речевого этикета.</w:t>
      </w:r>
    </w:p>
    <w:p w:rsidR="00E712F1" w:rsidRPr="00E92A51" w:rsidRDefault="00E712F1" w:rsidP="00E92A51">
      <w:pPr>
        <w:pStyle w:val="a9"/>
        <w:spacing w:line="276" w:lineRule="auto"/>
        <w:ind w:firstLine="709"/>
        <w:jc w:val="both"/>
        <w:rPr>
          <w:rFonts w:ascii="Times New Roman" w:eastAsiaTheme="minorHAnsi" w:hAnsi="Times New Roman" w:cs="Times New Roman"/>
          <w:sz w:val="24"/>
        </w:rPr>
      </w:pPr>
      <w:r w:rsidRPr="00E92A51">
        <w:rPr>
          <w:rFonts w:ascii="Times New Roman" w:hAnsi="Times New Roman" w:cs="Times New Roman"/>
          <w:sz w:val="24"/>
        </w:rPr>
        <w:t xml:space="preserve"> При планировании  учитывается, что основное содержание работы над произношением на  фронтальных занятиях составляет автоматизация произносительных умений  при использовании речевого материала,   необходимого на данном занятии;</w:t>
      </w:r>
    </w:p>
    <w:p w:rsidR="00E92A51" w:rsidRDefault="00E712F1" w:rsidP="0035263A">
      <w:pPr>
        <w:tabs>
          <w:tab w:val="left" w:pos="720"/>
        </w:tabs>
        <w:suppressAutoHyphens/>
        <w:spacing w:before="120" w:after="0" w:line="360" w:lineRule="auto"/>
        <w:ind w:right="-1" w:firstLine="709"/>
        <w:jc w:val="both"/>
        <w:rPr>
          <w:rFonts w:ascii="Times New Roman" w:hAnsi="Times New Roman" w:cs="Times New Roman"/>
          <w:b/>
          <w:bCs/>
          <w:caps/>
          <w:sz w:val="24"/>
          <w:szCs w:val="24"/>
        </w:rPr>
      </w:pPr>
      <w:r w:rsidRPr="0035263A">
        <w:rPr>
          <w:rFonts w:ascii="Times New Roman" w:hAnsi="Times New Roman" w:cs="Times New Roman"/>
          <w:b/>
          <w:bCs/>
          <w:caps/>
          <w:sz w:val="24"/>
          <w:szCs w:val="24"/>
        </w:rPr>
        <w:t xml:space="preserve">  </w:t>
      </w:r>
    </w:p>
    <w:p w:rsidR="00E712F1" w:rsidRPr="0035263A" w:rsidRDefault="00E712F1" w:rsidP="0035263A">
      <w:pPr>
        <w:tabs>
          <w:tab w:val="left" w:pos="720"/>
        </w:tabs>
        <w:suppressAutoHyphens/>
        <w:spacing w:before="120" w:after="0" w:line="360" w:lineRule="auto"/>
        <w:ind w:right="-1" w:firstLine="709"/>
        <w:jc w:val="both"/>
        <w:rPr>
          <w:rFonts w:ascii="Times New Roman" w:hAnsi="Times New Roman" w:cs="Times New Roman"/>
          <w:b/>
          <w:bCs/>
          <w:caps/>
          <w:sz w:val="24"/>
          <w:szCs w:val="24"/>
        </w:rPr>
      </w:pPr>
      <w:r w:rsidRPr="0035263A">
        <w:rPr>
          <w:rFonts w:ascii="Times New Roman" w:hAnsi="Times New Roman" w:cs="Times New Roman"/>
          <w:b/>
          <w:bCs/>
          <w:caps/>
          <w:sz w:val="24"/>
          <w:szCs w:val="24"/>
        </w:rPr>
        <w:t>учебно-методическое и материально-техническОе обеспечение образовательной деятельности ПО ПРЕДМЕТУ</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                               </w:t>
      </w:r>
      <w:proofErr w:type="spellStart"/>
      <w:r w:rsidRPr="00E92A51">
        <w:rPr>
          <w:rFonts w:ascii="Times New Roman" w:hAnsi="Times New Roman" w:cs="Times New Roman"/>
          <w:sz w:val="24"/>
        </w:rPr>
        <w:t>Учебно</w:t>
      </w:r>
      <w:proofErr w:type="spellEnd"/>
      <w:r w:rsidRPr="00E92A51">
        <w:rPr>
          <w:rFonts w:ascii="Times New Roman" w:hAnsi="Times New Roman" w:cs="Times New Roman"/>
          <w:sz w:val="24"/>
        </w:rPr>
        <w:t xml:space="preserve"> – методическое обеспечение:</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bCs/>
          <w:sz w:val="24"/>
        </w:rPr>
        <w:lastRenderedPageBreak/>
        <w:t>1.Программа</w:t>
      </w:r>
      <w:r w:rsidRPr="00E92A51">
        <w:rPr>
          <w:rFonts w:ascii="Times New Roman" w:hAnsi="Times New Roman" w:cs="Times New Roman"/>
          <w:sz w:val="24"/>
        </w:rPr>
        <w:t xml:space="preserve"> для фронтальных занятий в слуховом кабинете спецшколы для слабослышащих детей (</w:t>
      </w:r>
      <w:r w:rsidRPr="00E92A51">
        <w:rPr>
          <w:rFonts w:ascii="Times New Roman" w:hAnsi="Times New Roman" w:cs="Times New Roman"/>
          <w:sz w:val="24"/>
          <w:lang w:val="en-US"/>
        </w:rPr>
        <w:t>I</w:t>
      </w:r>
      <w:r w:rsidRPr="00E92A51">
        <w:rPr>
          <w:rFonts w:ascii="Times New Roman" w:hAnsi="Times New Roman" w:cs="Times New Roman"/>
          <w:sz w:val="24"/>
        </w:rPr>
        <w:t xml:space="preserve"> – </w:t>
      </w:r>
      <w:r w:rsidRPr="00E92A51">
        <w:rPr>
          <w:rFonts w:ascii="Times New Roman" w:hAnsi="Times New Roman" w:cs="Times New Roman"/>
          <w:sz w:val="24"/>
          <w:lang w:val="en-US"/>
        </w:rPr>
        <w:t>IV</w:t>
      </w:r>
      <w:r w:rsidRPr="00E92A51">
        <w:rPr>
          <w:rFonts w:ascii="Times New Roman" w:hAnsi="Times New Roman" w:cs="Times New Roman"/>
          <w:sz w:val="24"/>
        </w:rPr>
        <w:t xml:space="preserve"> классы </w:t>
      </w:r>
      <w:r w:rsidRPr="00E92A51">
        <w:rPr>
          <w:rFonts w:ascii="Times New Roman" w:hAnsi="Times New Roman" w:cs="Times New Roman"/>
          <w:sz w:val="24"/>
          <w:lang w:val="en-US"/>
        </w:rPr>
        <w:t>I</w:t>
      </w:r>
      <w:r w:rsidRPr="00E92A51">
        <w:rPr>
          <w:rFonts w:ascii="Times New Roman" w:hAnsi="Times New Roman" w:cs="Times New Roman"/>
          <w:sz w:val="24"/>
        </w:rPr>
        <w:t xml:space="preserve"> отделения, </w:t>
      </w:r>
      <w:proofErr w:type="gramStart"/>
      <w:r w:rsidRPr="00E92A51">
        <w:rPr>
          <w:rFonts w:ascii="Times New Roman" w:hAnsi="Times New Roman" w:cs="Times New Roman"/>
          <w:sz w:val="24"/>
        </w:rPr>
        <w:t>подготовительный</w:t>
      </w:r>
      <w:proofErr w:type="gramEnd"/>
      <w:r w:rsidRPr="00E92A51">
        <w:rPr>
          <w:rFonts w:ascii="Times New Roman" w:hAnsi="Times New Roman" w:cs="Times New Roman"/>
          <w:sz w:val="24"/>
        </w:rPr>
        <w:t xml:space="preserve"> – </w:t>
      </w:r>
      <w:r w:rsidRPr="00E92A51">
        <w:rPr>
          <w:rFonts w:ascii="Times New Roman" w:hAnsi="Times New Roman" w:cs="Times New Roman"/>
          <w:sz w:val="24"/>
          <w:lang w:val="en-US"/>
        </w:rPr>
        <w:t>V</w:t>
      </w:r>
      <w:r w:rsidRPr="00E92A51">
        <w:rPr>
          <w:rFonts w:ascii="Times New Roman" w:hAnsi="Times New Roman" w:cs="Times New Roman"/>
          <w:sz w:val="24"/>
        </w:rPr>
        <w:t xml:space="preserve"> классы </w:t>
      </w:r>
      <w:r w:rsidRPr="00E92A51">
        <w:rPr>
          <w:rFonts w:ascii="Times New Roman" w:hAnsi="Times New Roman" w:cs="Times New Roman"/>
          <w:sz w:val="24"/>
          <w:lang w:val="en-US"/>
        </w:rPr>
        <w:t>II</w:t>
      </w:r>
      <w:r w:rsidRPr="00E92A51">
        <w:rPr>
          <w:rFonts w:ascii="Times New Roman" w:hAnsi="Times New Roman" w:cs="Times New Roman"/>
          <w:sz w:val="24"/>
        </w:rPr>
        <w:t xml:space="preserve"> отделения) / Багрова И.Г., </w:t>
      </w:r>
      <w:proofErr w:type="spellStart"/>
      <w:r w:rsidRPr="00E92A51">
        <w:rPr>
          <w:rFonts w:ascii="Times New Roman" w:hAnsi="Times New Roman" w:cs="Times New Roman"/>
          <w:sz w:val="24"/>
        </w:rPr>
        <w:t>Байдала</w:t>
      </w:r>
      <w:proofErr w:type="spellEnd"/>
      <w:r w:rsidRPr="00E92A51">
        <w:rPr>
          <w:rFonts w:ascii="Times New Roman" w:hAnsi="Times New Roman" w:cs="Times New Roman"/>
          <w:sz w:val="24"/>
        </w:rPr>
        <w:t xml:space="preserve"> Е.Г., Назарова Л.В.</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2. Примерный речевой материал для развития слухового восприятия на уроках, фронтальных занятиях в слуховом кабинете и во внеклассное время в школе для слабослышащих детей (</w:t>
      </w:r>
      <w:r w:rsidRPr="00E92A51">
        <w:rPr>
          <w:rFonts w:ascii="Times New Roman" w:hAnsi="Times New Roman" w:cs="Times New Roman"/>
          <w:sz w:val="24"/>
          <w:lang w:val="en-US"/>
        </w:rPr>
        <w:t>I</w:t>
      </w:r>
      <w:r w:rsidRPr="00E92A51">
        <w:rPr>
          <w:rFonts w:ascii="Times New Roman" w:hAnsi="Times New Roman" w:cs="Times New Roman"/>
          <w:sz w:val="24"/>
        </w:rPr>
        <w:t xml:space="preserve"> и </w:t>
      </w:r>
      <w:r w:rsidRPr="00E92A51">
        <w:rPr>
          <w:rFonts w:ascii="Times New Roman" w:hAnsi="Times New Roman" w:cs="Times New Roman"/>
          <w:sz w:val="24"/>
          <w:lang w:val="en-US"/>
        </w:rPr>
        <w:t>II</w:t>
      </w:r>
      <w:r w:rsidRPr="00E92A51">
        <w:rPr>
          <w:rFonts w:ascii="Times New Roman" w:hAnsi="Times New Roman" w:cs="Times New Roman"/>
          <w:sz w:val="24"/>
        </w:rPr>
        <w:t xml:space="preserve"> отделение). </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3. Проект программы по развитию слухового восприятия на фронтальных занятиях в </w:t>
      </w:r>
      <w:r w:rsidRPr="00E92A51">
        <w:rPr>
          <w:rFonts w:ascii="Times New Roman" w:hAnsi="Times New Roman" w:cs="Times New Roman"/>
          <w:sz w:val="24"/>
          <w:lang w:val="en-US"/>
        </w:rPr>
        <w:t>I</w:t>
      </w:r>
      <w:r w:rsidRPr="00E92A51">
        <w:rPr>
          <w:rFonts w:ascii="Times New Roman" w:hAnsi="Times New Roman" w:cs="Times New Roman"/>
          <w:sz w:val="24"/>
        </w:rPr>
        <w:t xml:space="preserve"> – </w:t>
      </w:r>
      <w:r w:rsidRPr="00E92A51">
        <w:rPr>
          <w:rFonts w:ascii="Times New Roman" w:hAnsi="Times New Roman" w:cs="Times New Roman"/>
          <w:sz w:val="24"/>
          <w:lang w:val="en-US"/>
        </w:rPr>
        <w:t>III</w:t>
      </w:r>
      <w:r w:rsidRPr="00E92A51">
        <w:rPr>
          <w:rFonts w:ascii="Times New Roman" w:hAnsi="Times New Roman" w:cs="Times New Roman"/>
          <w:sz w:val="24"/>
        </w:rPr>
        <w:t xml:space="preserve"> классах школы слабослышащих </w:t>
      </w:r>
      <w:r w:rsidRPr="00E92A51">
        <w:rPr>
          <w:rFonts w:ascii="Times New Roman" w:hAnsi="Times New Roman" w:cs="Times New Roman"/>
          <w:sz w:val="24"/>
          <w:lang w:val="en-US"/>
        </w:rPr>
        <w:t>II</w:t>
      </w:r>
      <w:r w:rsidRPr="00E92A51">
        <w:rPr>
          <w:rFonts w:ascii="Times New Roman" w:hAnsi="Times New Roman" w:cs="Times New Roman"/>
          <w:sz w:val="24"/>
        </w:rPr>
        <w:t xml:space="preserve"> отделения. – М, Министерство просвещения СССР.</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4. Проект программы по развитию слухового восприятия на фронтальных занятиях в </w:t>
      </w:r>
      <w:r w:rsidRPr="00E92A51">
        <w:rPr>
          <w:rFonts w:ascii="Times New Roman" w:hAnsi="Times New Roman" w:cs="Times New Roman"/>
          <w:sz w:val="24"/>
          <w:lang w:val="en-US"/>
        </w:rPr>
        <w:t>I</w:t>
      </w:r>
      <w:r w:rsidRPr="00E92A51">
        <w:rPr>
          <w:rFonts w:ascii="Times New Roman" w:hAnsi="Times New Roman" w:cs="Times New Roman"/>
          <w:sz w:val="24"/>
        </w:rPr>
        <w:t xml:space="preserve"> – </w:t>
      </w:r>
      <w:r w:rsidRPr="00E92A51">
        <w:rPr>
          <w:rFonts w:ascii="Times New Roman" w:hAnsi="Times New Roman" w:cs="Times New Roman"/>
          <w:sz w:val="24"/>
          <w:lang w:val="en-US"/>
        </w:rPr>
        <w:t>III</w:t>
      </w:r>
      <w:r w:rsidRPr="00E92A51">
        <w:rPr>
          <w:rFonts w:ascii="Times New Roman" w:hAnsi="Times New Roman" w:cs="Times New Roman"/>
          <w:sz w:val="24"/>
        </w:rPr>
        <w:t xml:space="preserve"> классах школы слабослышащих II отделения.</w:t>
      </w:r>
    </w:p>
    <w:p w:rsidR="00E712F1" w:rsidRPr="00E92A51" w:rsidRDefault="00E712F1" w:rsidP="00E92A51">
      <w:pPr>
        <w:pStyle w:val="a9"/>
        <w:spacing w:line="276" w:lineRule="auto"/>
        <w:ind w:firstLine="709"/>
        <w:jc w:val="both"/>
        <w:rPr>
          <w:rFonts w:ascii="Times New Roman" w:hAnsi="Times New Roman" w:cs="Times New Roman"/>
          <w:bCs/>
          <w:sz w:val="24"/>
        </w:rPr>
      </w:pPr>
      <w:r w:rsidRPr="00E92A51">
        <w:rPr>
          <w:rFonts w:ascii="Times New Roman" w:hAnsi="Times New Roman" w:cs="Times New Roman"/>
          <w:sz w:val="24"/>
        </w:rPr>
        <w:t xml:space="preserve">5. </w:t>
      </w:r>
      <w:proofErr w:type="spellStart"/>
      <w:r w:rsidRPr="00E92A51">
        <w:rPr>
          <w:rFonts w:ascii="Times New Roman" w:hAnsi="Times New Roman" w:cs="Times New Roman"/>
          <w:sz w:val="24"/>
        </w:rPr>
        <w:t>Алеев</w:t>
      </w:r>
      <w:proofErr w:type="spellEnd"/>
      <w:r w:rsidRPr="00E92A51">
        <w:rPr>
          <w:rFonts w:ascii="Times New Roman" w:hAnsi="Times New Roman" w:cs="Times New Roman"/>
          <w:sz w:val="24"/>
        </w:rPr>
        <w:t xml:space="preserve"> В.В. Сказка в музыке. Времена года (природа) в музыке. Пособие для учителя. – М: Типография комбината №14 «Природа и школа»</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Т.М. Власова, А.Н. </w:t>
      </w:r>
      <w:proofErr w:type="spellStart"/>
      <w:r w:rsidRPr="00E92A51">
        <w:rPr>
          <w:rFonts w:ascii="Times New Roman" w:hAnsi="Times New Roman" w:cs="Times New Roman"/>
          <w:sz w:val="24"/>
        </w:rPr>
        <w:t>Пфафенродт</w:t>
      </w:r>
      <w:proofErr w:type="spellEnd"/>
      <w:r w:rsidRPr="00E92A51">
        <w:rPr>
          <w:rFonts w:ascii="Times New Roman" w:hAnsi="Times New Roman" w:cs="Times New Roman"/>
          <w:sz w:val="24"/>
        </w:rPr>
        <w:t xml:space="preserve"> «Фонетическая ритмика». – М., Учебная литература</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6. </w:t>
      </w:r>
      <w:proofErr w:type="gramStart"/>
      <w:r w:rsidRPr="00E92A51">
        <w:rPr>
          <w:rFonts w:ascii="Times New Roman" w:hAnsi="Times New Roman" w:cs="Times New Roman"/>
          <w:sz w:val="24"/>
        </w:rPr>
        <w:t>Королевская</w:t>
      </w:r>
      <w:proofErr w:type="gramEnd"/>
      <w:r w:rsidRPr="00E92A51">
        <w:rPr>
          <w:rFonts w:ascii="Times New Roman" w:hAnsi="Times New Roman" w:cs="Times New Roman"/>
          <w:sz w:val="24"/>
        </w:rPr>
        <w:t xml:space="preserve"> Т.К., </w:t>
      </w:r>
      <w:proofErr w:type="spellStart"/>
      <w:r w:rsidRPr="00E92A51">
        <w:rPr>
          <w:rFonts w:ascii="Times New Roman" w:hAnsi="Times New Roman" w:cs="Times New Roman"/>
          <w:sz w:val="24"/>
        </w:rPr>
        <w:t>Пфафенродт</w:t>
      </w:r>
      <w:proofErr w:type="spellEnd"/>
      <w:r w:rsidRPr="00E92A51">
        <w:rPr>
          <w:rFonts w:ascii="Times New Roman" w:hAnsi="Times New Roman" w:cs="Times New Roman"/>
          <w:sz w:val="24"/>
        </w:rPr>
        <w:t xml:space="preserve"> А.Н. «Развитие слухового восприятия слабослышащих  детей в специальных (коррекционных) ОУ II вида. </w:t>
      </w:r>
      <w:proofErr w:type="gramStart"/>
      <w:r w:rsidRPr="00E92A51">
        <w:rPr>
          <w:rFonts w:ascii="Times New Roman" w:hAnsi="Times New Roman" w:cs="Times New Roman"/>
          <w:sz w:val="24"/>
          <w:lang w:val="en-US"/>
        </w:rPr>
        <w:t>I</w:t>
      </w:r>
      <w:r w:rsidRPr="00E92A51">
        <w:rPr>
          <w:rFonts w:ascii="Times New Roman" w:hAnsi="Times New Roman" w:cs="Times New Roman"/>
          <w:sz w:val="24"/>
        </w:rPr>
        <w:t xml:space="preserve"> часть- пособие для учителя.</w:t>
      </w:r>
      <w:proofErr w:type="gramEnd"/>
      <w:r w:rsidRPr="00E92A51">
        <w:rPr>
          <w:rFonts w:ascii="Times New Roman" w:hAnsi="Times New Roman" w:cs="Times New Roman"/>
          <w:sz w:val="24"/>
        </w:rPr>
        <w:t xml:space="preserve"> «</w:t>
      </w:r>
      <w:proofErr w:type="spellStart"/>
      <w:r w:rsidRPr="00E92A51">
        <w:rPr>
          <w:rFonts w:ascii="Times New Roman" w:hAnsi="Times New Roman" w:cs="Times New Roman"/>
          <w:sz w:val="24"/>
        </w:rPr>
        <w:t>Владос</w:t>
      </w:r>
      <w:proofErr w:type="spellEnd"/>
      <w:r w:rsidRPr="00E92A51">
        <w:rPr>
          <w:rFonts w:ascii="Times New Roman" w:hAnsi="Times New Roman" w:cs="Times New Roman"/>
          <w:sz w:val="24"/>
        </w:rPr>
        <w:t>»</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7. Королевская Т.К., </w:t>
      </w:r>
      <w:proofErr w:type="spellStart"/>
      <w:r w:rsidRPr="00E92A51">
        <w:rPr>
          <w:rFonts w:ascii="Times New Roman" w:hAnsi="Times New Roman" w:cs="Times New Roman"/>
          <w:sz w:val="24"/>
        </w:rPr>
        <w:t>Пфафенродт</w:t>
      </w:r>
      <w:proofErr w:type="spellEnd"/>
      <w:r w:rsidRPr="00E92A51">
        <w:rPr>
          <w:rFonts w:ascii="Times New Roman" w:hAnsi="Times New Roman" w:cs="Times New Roman"/>
          <w:sz w:val="24"/>
        </w:rPr>
        <w:t xml:space="preserve"> А.Н. «Развитие слухового восприятия слабослышащих  детей в специальных (коррекционных) ОУ II вида.</w:t>
      </w:r>
      <w:r w:rsidRPr="00E92A51">
        <w:rPr>
          <w:rFonts w:ascii="Times New Roman" w:hAnsi="Times New Roman" w:cs="Times New Roman"/>
          <w:sz w:val="24"/>
          <w:lang w:val="en-US"/>
        </w:rPr>
        <w:t>II</w:t>
      </w:r>
      <w:r w:rsidRPr="00E92A51">
        <w:rPr>
          <w:rFonts w:ascii="Times New Roman" w:hAnsi="Times New Roman" w:cs="Times New Roman"/>
          <w:sz w:val="24"/>
        </w:rPr>
        <w:t xml:space="preserve"> част</w:t>
      </w:r>
      <w:proofErr w:type="gramStart"/>
      <w:r w:rsidRPr="00E92A51">
        <w:rPr>
          <w:rFonts w:ascii="Times New Roman" w:hAnsi="Times New Roman" w:cs="Times New Roman"/>
          <w:sz w:val="24"/>
        </w:rPr>
        <w:t>ь-</w:t>
      </w:r>
      <w:proofErr w:type="gramEnd"/>
      <w:r w:rsidRPr="00E92A51">
        <w:rPr>
          <w:rFonts w:ascii="Times New Roman" w:hAnsi="Times New Roman" w:cs="Times New Roman"/>
          <w:sz w:val="24"/>
        </w:rPr>
        <w:t xml:space="preserve"> карточки для работы с учащимися. «</w:t>
      </w:r>
      <w:proofErr w:type="spellStart"/>
      <w:r w:rsidRPr="00E92A51">
        <w:rPr>
          <w:rFonts w:ascii="Times New Roman" w:hAnsi="Times New Roman" w:cs="Times New Roman"/>
          <w:sz w:val="24"/>
        </w:rPr>
        <w:t>Владос</w:t>
      </w:r>
      <w:proofErr w:type="spellEnd"/>
      <w:r w:rsidRPr="00E92A51">
        <w:rPr>
          <w:rFonts w:ascii="Times New Roman" w:hAnsi="Times New Roman" w:cs="Times New Roman"/>
          <w:sz w:val="24"/>
        </w:rPr>
        <w:t>»</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8.Речевой материал для занятий по развитию слухового восприятия в 1-5 классах 1 отделения (тексты о</w:t>
      </w:r>
      <w:proofErr w:type="gramStart"/>
      <w:r w:rsidRPr="00E92A51">
        <w:rPr>
          <w:rFonts w:ascii="Times New Roman" w:hAnsi="Times New Roman" w:cs="Times New Roman"/>
          <w:sz w:val="24"/>
        </w:rPr>
        <w:t xml:space="preserve"> С</w:t>
      </w:r>
      <w:proofErr w:type="gramEnd"/>
      <w:r w:rsidRPr="00E92A51">
        <w:rPr>
          <w:rFonts w:ascii="Times New Roman" w:hAnsi="Times New Roman" w:cs="Times New Roman"/>
          <w:sz w:val="24"/>
        </w:rPr>
        <w:t xml:space="preserve">анкт- Петербурге). Сборник «Поиск нового в образовании и воспитании </w:t>
      </w:r>
      <w:proofErr w:type="gramStart"/>
      <w:r w:rsidRPr="00E92A51">
        <w:rPr>
          <w:rFonts w:ascii="Times New Roman" w:hAnsi="Times New Roman" w:cs="Times New Roman"/>
          <w:sz w:val="24"/>
        </w:rPr>
        <w:t>слабослышащих</w:t>
      </w:r>
      <w:proofErr w:type="gramEnd"/>
      <w:r w:rsidRPr="00E92A51">
        <w:rPr>
          <w:rFonts w:ascii="Times New Roman" w:hAnsi="Times New Roman" w:cs="Times New Roman"/>
          <w:sz w:val="24"/>
        </w:rPr>
        <w:t>» СПб: Информационный отдел НМЦ ВРУО</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9. Приложение к программе: примерные тексты по формированию речевого слуха (составлены на основании пособия Королевской Т.К., </w:t>
      </w:r>
      <w:proofErr w:type="spellStart"/>
      <w:r w:rsidRPr="00E92A51">
        <w:rPr>
          <w:rFonts w:ascii="Times New Roman" w:hAnsi="Times New Roman" w:cs="Times New Roman"/>
          <w:sz w:val="24"/>
        </w:rPr>
        <w:t>Пфафенродт</w:t>
      </w:r>
      <w:proofErr w:type="spellEnd"/>
      <w:r w:rsidRPr="00E92A51">
        <w:rPr>
          <w:rFonts w:ascii="Times New Roman" w:hAnsi="Times New Roman" w:cs="Times New Roman"/>
          <w:sz w:val="24"/>
        </w:rPr>
        <w:t xml:space="preserve"> А.Н.; Багровой).</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10. А.Н. </w:t>
      </w:r>
      <w:proofErr w:type="spellStart"/>
      <w:r w:rsidRPr="00E92A51">
        <w:rPr>
          <w:rFonts w:ascii="Times New Roman" w:hAnsi="Times New Roman" w:cs="Times New Roman"/>
          <w:sz w:val="24"/>
        </w:rPr>
        <w:t>Пфафенродт</w:t>
      </w:r>
      <w:proofErr w:type="spellEnd"/>
      <w:r w:rsidRPr="00E92A51">
        <w:rPr>
          <w:rFonts w:ascii="Times New Roman" w:hAnsi="Times New Roman" w:cs="Times New Roman"/>
          <w:sz w:val="24"/>
        </w:rPr>
        <w:t xml:space="preserve">, </w:t>
      </w:r>
      <w:proofErr w:type="spellStart"/>
      <w:r w:rsidRPr="00E92A51">
        <w:rPr>
          <w:rFonts w:ascii="Times New Roman" w:hAnsi="Times New Roman" w:cs="Times New Roman"/>
          <w:sz w:val="24"/>
        </w:rPr>
        <w:t>М.Е.Кочанова</w:t>
      </w:r>
      <w:proofErr w:type="spellEnd"/>
      <w:r w:rsidRPr="00E92A51">
        <w:rPr>
          <w:rFonts w:ascii="Times New Roman" w:hAnsi="Times New Roman" w:cs="Times New Roman"/>
          <w:sz w:val="24"/>
        </w:rPr>
        <w:t xml:space="preserve"> Произношение. Подготовительный класс. «Просвещение»</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11.А.Н. </w:t>
      </w:r>
      <w:proofErr w:type="spellStart"/>
      <w:r w:rsidRPr="00E92A51">
        <w:rPr>
          <w:rFonts w:ascii="Times New Roman" w:hAnsi="Times New Roman" w:cs="Times New Roman"/>
          <w:sz w:val="24"/>
        </w:rPr>
        <w:t>Пфафенродт</w:t>
      </w:r>
      <w:proofErr w:type="spellEnd"/>
      <w:r w:rsidRPr="00E92A51">
        <w:rPr>
          <w:rFonts w:ascii="Times New Roman" w:hAnsi="Times New Roman" w:cs="Times New Roman"/>
          <w:sz w:val="24"/>
        </w:rPr>
        <w:t xml:space="preserve">, </w:t>
      </w:r>
      <w:proofErr w:type="spellStart"/>
      <w:r w:rsidRPr="00E92A51">
        <w:rPr>
          <w:rFonts w:ascii="Times New Roman" w:hAnsi="Times New Roman" w:cs="Times New Roman"/>
          <w:sz w:val="24"/>
        </w:rPr>
        <w:t>М.Е.Кочанова</w:t>
      </w:r>
      <w:proofErr w:type="spellEnd"/>
      <w:r w:rsidRPr="00E92A51">
        <w:rPr>
          <w:rFonts w:ascii="Times New Roman" w:hAnsi="Times New Roman" w:cs="Times New Roman"/>
          <w:sz w:val="24"/>
        </w:rPr>
        <w:t xml:space="preserve"> Произношение. «Просвещение»</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12. </w:t>
      </w:r>
      <w:proofErr w:type="spellStart"/>
      <w:r w:rsidRPr="00E92A51">
        <w:rPr>
          <w:rFonts w:ascii="Times New Roman" w:hAnsi="Times New Roman" w:cs="Times New Roman"/>
          <w:sz w:val="24"/>
        </w:rPr>
        <w:t>А.Н.Пфафенродт</w:t>
      </w:r>
      <w:proofErr w:type="spellEnd"/>
      <w:r w:rsidRPr="00E92A51">
        <w:rPr>
          <w:rFonts w:ascii="Times New Roman" w:hAnsi="Times New Roman" w:cs="Times New Roman"/>
          <w:sz w:val="24"/>
        </w:rPr>
        <w:t xml:space="preserve">, </w:t>
      </w:r>
      <w:proofErr w:type="spellStart"/>
      <w:r w:rsidRPr="00E92A51">
        <w:rPr>
          <w:rFonts w:ascii="Times New Roman" w:hAnsi="Times New Roman" w:cs="Times New Roman"/>
          <w:sz w:val="24"/>
        </w:rPr>
        <w:t>М.Е.Кочанова</w:t>
      </w:r>
      <w:proofErr w:type="spellEnd"/>
      <w:r w:rsidRPr="00E92A51">
        <w:rPr>
          <w:rFonts w:ascii="Times New Roman" w:hAnsi="Times New Roman" w:cs="Times New Roman"/>
          <w:sz w:val="24"/>
        </w:rPr>
        <w:t xml:space="preserve"> Произношение. «Просвещение» </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13.Кузьмичева Е.П., Яхнина Е.З. Обучение глухих детей восприятию и воспроизведению устной речи / под ред. Н.М.Назаровой; </w:t>
      </w:r>
      <w:proofErr w:type="spellStart"/>
      <w:r w:rsidRPr="00E92A51">
        <w:rPr>
          <w:rFonts w:ascii="Times New Roman" w:hAnsi="Times New Roman" w:cs="Times New Roman"/>
          <w:sz w:val="24"/>
        </w:rPr>
        <w:t>из</w:t>
      </w:r>
      <w:proofErr w:type="gramStart"/>
      <w:r w:rsidRPr="00E92A51">
        <w:rPr>
          <w:rFonts w:ascii="Times New Roman" w:hAnsi="Times New Roman" w:cs="Times New Roman"/>
          <w:sz w:val="24"/>
        </w:rPr>
        <w:t>д</w:t>
      </w:r>
      <w:proofErr w:type="spellEnd"/>
      <w:r w:rsidRPr="00E92A51">
        <w:rPr>
          <w:rFonts w:ascii="Times New Roman" w:hAnsi="Times New Roman" w:cs="Times New Roman"/>
          <w:sz w:val="24"/>
        </w:rPr>
        <w:t>-</w:t>
      </w:r>
      <w:proofErr w:type="gramEnd"/>
      <w:r w:rsidRPr="00E92A51">
        <w:rPr>
          <w:rFonts w:ascii="Times New Roman" w:hAnsi="Times New Roman" w:cs="Times New Roman"/>
          <w:sz w:val="24"/>
        </w:rPr>
        <w:t xml:space="preserve"> е второе - М.: Издательский центр «Академия».</w:t>
      </w:r>
    </w:p>
    <w:p w:rsidR="00E712F1" w:rsidRPr="00E92A51" w:rsidRDefault="00E712F1" w:rsidP="00E92A51">
      <w:pPr>
        <w:pStyle w:val="a9"/>
        <w:spacing w:line="276" w:lineRule="auto"/>
        <w:ind w:firstLine="709"/>
        <w:jc w:val="both"/>
        <w:rPr>
          <w:rFonts w:ascii="Times New Roman" w:hAnsi="Times New Roman" w:cs="Times New Roman"/>
          <w:sz w:val="24"/>
        </w:rPr>
      </w:pPr>
      <w:r w:rsidRPr="00E92A51">
        <w:rPr>
          <w:rFonts w:ascii="Times New Roman" w:hAnsi="Times New Roman" w:cs="Times New Roman"/>
          <w:sz w:val="24"/>
        </w:rPr>
        <w:t xml:space="preserve">14.Кузьмичева Е.П., Шевцова О.В., Яхнина Е.З. Развитие устной речи у глухих школьников; </w:t>
      </w:r>
      <w:proofErr w:type="spellStart"/>
      <w:r w:rsidRPr="00E92A51">
        <w:rPr>
          <w:rFonts w:ascii="Times New Roman" w:hAnsi="Times New Roman" w:cs="Times New Roman"/>
          <w:sz w:val="24"/>
        </w:rPr>
        <w:t>из</w:t>
      </w:r>
      <w:proofErr w:type="gramStart"/>
      <w:r w:rsidRPr="00E92A51">
        <w:rPr>
          <w:rFonts w:ascii="Times New Roman" w:hAnsi="Times New Roman" w:cs="Times New Roman"/>
          <w:sz w:val="24"/>
        </w:rPr>
        <w:t>д</w:t>
      </w:r>
      <w:proofErr w:type="spellEnd"/>
      <w:r w:rsidRPr="00E92A51">
        <w:rPr>
          <w:rFonts w:ascii="Times New Roman" w:hAnsi="Times New Roman" w:cs="Times New Roman"/>
          <w:sz w:val="24"/>
        </w:rPr>
        <w:t>-</w:t>
      </w:r>
      <w:proofErr w:type="gramEnd"/>
      <w:r w:rsidRPr="00E92A51">
        <w:rPr>
          <w:rFonts w:ascii="Times New Roman" w:hAnsi="Times New Roman" w:cs="Times New Roman"/>
          <w:sz w:val="24"/>
        </w:rPr>
        <w:t xml:space="preserve"> е второе - М.: ЭНАС.</w:t>
      </w:r>
    </w:p>
    <w:p w:rsidR="00E712F1" w:rsidRPr="00E92A51" w:rsidRDefault="00E92A51" w:rsidP="00E92A51">
      <w:pPr>
        <w:pStyle w:val="a9"/>
        <w:spacing w:line="276" w:lineRule="auto"/>
        <w:ind w:firstLine="709"/>
        <w:jc w:val="both"/>
        <w:rPr>
          <w:rFonts w:ascii="Times New Roman" w:hAnsi="Times New Roman" w:cs="Times New Roman"/>
          <w:sz w:val="24"/>
        </w:rPr>
      </w:pPr>
      <w:r>
        <w:rPr>
          <w:rFonts w:ascii="Times New Roman" w:hAnsi="Times New Roman" w:cs="Times New Roman"/>
          <w:sz w:val="24"/>
        </w:rPr>
        <w:t>15.</w:t>
      </w:r>
      <w:r w:rsidR="00E712F1" w:rsidRPr="00E92A51">
        <w:rPr>
          <w:rFonts w:ascii="Times New Roman" w:hAnsi="Times New Roman" w:cs="Times New Roman"/>
          <w:sz w:val="24"/>
        </w:rPr>
        <w:t xml:space="preserve"> </w:t>
      </w:r>
      <w:proofErr w:type="spellStart"/>
      <w:r w:rsidR="00E712F1" w:rsidRPr="00E92A51">
        <w:rPr>
          <w:rFonts w:ascii="Times New Roman" w:hAnsi="Times New Roman" w:cs="Times New Roman"/>
          <w:sz w:val="24"/>
        </w:rPr>
        <w:t>Рау</w:t>
      </w:r>
      <w:proofErr w:type="spellEnd"/>
      <w:r w:rsidR="00E712F1" w:rsidRPr="00E92A51">
        <w:rPr>
          <w:rFonts w:ascii="Times New Roman" w:hAnsi="Times New Roman" w:cs="Times New Roman"/>
          <w:sz w:val="24"/>
        </w:rPr>
        <w:t xml:space="preserve"> Ф.Ф., </w:t>
      </w:r>
      <w:proofErr w:type="spellStart"/>
      <w:r w:rsidR="00E712F1" w:rsidRPr="00E92A51">
        <w:rPr>
          <w:rFonts w:ascii="Times New Roman" w:hAnsi="Times New Roman" w:cs="Times New Roman"/>
          <w:sz w:val="24"/>
        </w:rPr>
        <w:t>Слезина</w:t>
      </w:r>
      <w:proofErr w:type="spellEnd"/>
      <w:r w:rsidR="00E712F1" w:rsidRPr="00E92A51">
        <w:rPr>
          <w:rFonts w:ascii="Times New Roman" w:hAnsi="Times New Roman" w:cs="Times New Roman"/>
          <w:sz w:val="24"/>
        </w:rPr>
        <w:t xml:space="preserve"> Н.Ф. Методика обучения произношению в школе для глухих детей. — М.: Просвещение.</w:t>
      </w:r>
    </w:p>
    <w:p w:rsidR="00E712F1" w:rsidRPr="0035263A" w:rsidRDefault="00E712F1" w:rsidP="0035263A">
      <w:pPr>
        <w:shd w:val="clear" w:color="auto" w:fill="FFFFFF"/>
        <w:spacing w:after="0" w:line="360" w:lineRule="auto"/>
        <w:ind w:left="170" w:right="-1" w:firstLine="709"/>
        <w:jc w:val="both"/>
        <w:rPr>
          <w:rFonts w:ascii="Times New Roman" w:eastAsia="Times New Roman" w:hAnsi="Times New Roman" w:cs="Times New Roman"/>
          <w:i/>
          <w:sz w:val="24"/>
          <w:szCs w:val="24"/>
        </w:rPr>
      </w:pPr>
      <w:r w:rsidRPr="0035263A">
        <w:rPr>
          <w:rFonts w:ascii="Times New Roman" w:eastAsia="Times New Roman" w:hAnsi="Times New Roman" w:cs="Times New Roman"/>
          <w:i/>
          <w:sz w:val="24"/>
          <w:szCs w:val="24"/>
        </w:rPr>
        <w:t>Материально – техническое обеспечение:</w:t>
      </w:r>
    </w:p>
    <w:p w:rsidR="00E712F1" w:rsidRPr="00E92A51" w:rsidRDefault="00E712F1" w:rsidP="00E92A51">
      <w:pPr>
        <w:pStyle w:val="a9"/>
        <w:spacing w:line="276" w:lineRule="auto"/>
        <w:ind w:firstLine="709"/>
        <w:jc w:val="both"/>
        <w:rPr>
          <w:rFonts w:ascii="Times New Roman" w:hAnsi="Times New Roman" w:cs="Times New Roman"/>
          <w:sz w:val="24"/>
          <w:szCs w:val="24"/>
        </w:rPr>
      </w:pPr>
      <w:proofErr w:type="gramStart"/>
      <w:r w:rsidRPr="00E92A51">
        <w:rPr>
          <w:rFonts w:ascii="Times New Roman" w:hAnsi="Times New Roman" w:cs="Times New Roman"/>
          <w:sz w:val="24"/>
          <w:szCs w:val="24"/>
        </w:rPr>
        <w:t xml:space="preserve">На фронтальных занятиях «Развитие слухового восприятия и техника речи» обучающиеся пользуются индивидуальными слуховыми аппаратами,  стационарной ЗУА коллективного пользования. </w:t>
      </w:r>
      <w:proofErr w:type="gramEnd"/>
    </w:p>
    <w:p w:rsidR="00E712F1" w:rsidRPr="00E92A51" w:rsidRDefault="00E712F1" w:rsidP="00E92A51">
      <w:pPr>
        <w:pStyle w:val="a9"/>
        <w:spacing w:line="276" w:lineRule="auto"/>
        <w:ind w:firstLine="709"/>
        <w:jc w:val="both"/>
        <w:rPr>
          <w:rFonts w:ascii="Times New Roman" w:eastAsiaTheme="minorHAnsi" w:hAnsi="Times New Roman" w:cs="Times New Roman"/>
          <w:bCs/>
          <w:sz w:val="24"/>
          <w:szCs w:val="24"/>
        </w:rPr>
      </w:pPr>
      <w:r w:rsidRPr="00E92A51">
        <w:rPr>
          <w:rFonts w:ascii="Times New Roman" w:hAnsi="Times New Roman" w:cs="Times New Roman"/>
          <w:sz w:val="24"/>
          <w:szCs w:val="24"/>
        </w:rPr>
        <w:t>На занятиях используется:</w:t>
      </w:r>
      <w:r w:rsidRPr="00E92A51">
        <w:rPr>
          <w:rFonts w:ascii="Times New Roman" w:hAnsi="Times New Roman" w:cs="Times New Roman"/>
          <w:bCs/>
          <w:sz w:val="24"/>
          <w:szCs w:val="24"/>
        </w:rPr>
        <w:t xml:space="preserve">  </w:t>
      </w:r>
    </w:p>
    <w:p w:rsidR="00E712F1" w:rsidRPr="00E92A51" w:rsidRDefault="00E712F1" w:rsidP="00E92A51">
      <w:pPr>
        <w:pStyle w:val="a9"/>
        <w:spacing w:line="276" w:lineRule="auto"/>
        <w:ind w:firstLine="709"/>
        <w:jc w:val="both"/>
        <w:rPr>
          <w:rFonts w:ascii="Times New Roman" w:hAnsi="Times New Roman" w:cs="Times New Roman"/>
          <w:bCs/>
          <w:sz w:val="24"/>
          <w:szCs w:val="24"/>
        </w:rPr>
      </w:pPr>
      <w:r w:rsidRPr="00E92A51">
        <w:rPr>
          <w:rFonts w:ascii="Times New Roman" w:hAnsi="Times New Roman" w:cs="Times New Roman"/>
          <w:bCs/>
          <w:sz w:val="24"/>
          <w:szCs w:val="24"/>
        </w:rPr>
        <w:t xml:space="preserve">   - персональные цифровые слуховые  аппараты  различных  моделей средней мощности, мощные и сверхмощные; </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bCs/>
          <w:sz w:val="24"/>
          <w:szCs w:val="24"/>
        </w:rPr>
        <w:t xml:space="preserve">- </w:t>
      </w:r>
      <w:proofErr w:type="spellStart"/>
      <w:r w:rsidRPr="00E92A51">
        <w:rPr>
          <w:rFonts w:ascii="Times New Roman" w:hAnsi="Times New Roman" w:cs="Times New Roman"/>
          <w:bCs/>
          <w:sz w:val="24"/>
          <w:szCs w:val="24"/>
        </w:rPr>
        <w:t>кохлеарные</w:t>
      </w:r>
      <w:proofErr w:type="spellEnd"/>
      <w:r w:rsidRPr="00E92A51">
        <w:rPr>
          <w:rFonts w:ascii="Times New Roman" w:hAnsi="Times New Roman" w:cs="Times New Roman"/>
          <w:bCs/>
          <w:sz w:val="24"/>
          <w:szCs w:val="24"/>
        </w:rPr>
        <w:t xml:space="preserve">  </w:t>
      </w:r>
      <w:proofErr w:type="spellStart"/>
      <w:r w:rsidRPr="00E92A51">
        <w:rPr>
          <w:rFonts w:ascii="Times New Roman" w:hAnsi="Times New Roman" w:cs="Times New Roman"/>
          <w:bCs/>
          <w:sz w:val="24"/>
          <w:szCs w:val="24"/>
        </w:rPr>
        <w:t>импланты</w:t>
      </w:r>
      <w:proofErr w:type="spellEnd"/>
      <w:r w:rsidRPr="00E92A51">
        <w:rPr>
          <w:rFonts w:ascii="Times New Roman" w:hAnsi="Times New Roman" w:cs="Times New Roman"/>
          <w:bCs/>
          <w:sz w:val="24"/>
          <w:szCs w:val="24"/>
        </w:rPr>
        <w:t xml:space="preserve">;  </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lastRenderedPageBreak/>
        <w:t xml:space="preserve">- электроакустическая,  в  том  числе  звукоусиливающая аппаратура индивидуального пользования (слухоречевой  тренажер «Соло»),  коллективного пользования </w:t>
      </w:r>
      <w:proofErr w:type="gramStart"/>
      <w:r w:rsidRPr="00E92A51">
        <w:rPr>
          <w:rFonts w:ascii="Times New Roman" w:hAnsi="Times New Roman" w:cs="Times New Roman"/>
          <w:sz w:val="24"/>
          <w:szCs w:val="24"/>
        </w:rPr>
        <w:t xml:space="preserve">( </w:t>
      </w:r>
      <w:proofErr w:type="gramEnd"/>
      <w:r w:rsidRPr="00E92A51">
        <w:rPr>
          <w:rFonts w:ascii="Times New Roman" w:hAnsi="Times New Roman" w:cs="Times New Roman"/>
          <w:sz w:val="24"/>
          <w:szCs w:val="24"/>
        </w:rPr>
        <w:t>«Глобус», «</w:t>
      </w:r>
      <w:proofErr w:type="spellStart"/>
      <w:r w:rsidRPr="00E92A51">
        <w:rPr>
          <w:rFonts w:ascii="Times New Roman" w:hAnsi="Times New Roman" w:cs="Times New Roman"/>
          <w:sz w:val="24"/>
          <w:szCs w:val="24"/>
        </w:rPr>
        <w:t>Интеракустик</w:t>
      </w:r>
      <w:proofErr w:type="spellEnd"/>
      <w:r w:rsidRPr="00E92A51">
        <w:rPr>
          <w:rFonts w:ascii="Times New Roman" w:hAnsi="Times New Roman" w:cs="Times New Roman"/>
          <w:sz w:val="24"/>
          <w:szCs w:val="24"/>
        </w:rPr>
        <w:t>»);</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 xml:space="preserve">- публичная индукционная петля </w:t>
      </w:r>
      <w:proofErr w:type="spellStart"/>
      <w:r w:rsidRPr="00E92A51">
        <w:rPr>
          <w:rFonts w:ascii="Times New Roman" w:hAnsi="Times New Roman" w:cs="Times New Roman"/>
          <w:sz w:val="24"/>
          <w:szCs w:val="24"/>
        </w:rPr>
        <w:t>Phonic</w:t>
      </w:r>
      <w:proofErr w:type="spellEnd"/>
      <w:r w:rsidRPr="00E92A51">
        <w:rPr>
          <w:rFonts w:ascii="Times New Roman" w:hAnsi="Times New Roman" w:cs="Times New Roman"/>
          <w:sz w:val="24"/>
          <w:szCs w:val="24"/>
        </w:rPr>
        <w:t xml:space="preserve"> </w:t>
      </w:r>
      <w:r w:rsidRPr="00E92A51">
        <w:rPr>
          <w:rFonts w:ascii="Times New Roman" w:hAnsi="Times New Roman" w:cs="Times New Roman"/>
          <w:sz w:val="24"/>
          <w:szCs w:val="24"/>
          <w:lang w:val="en-US"/>
        </w:rPr>
        <w:t>Ear</w:t>
      </w:r>
      <w:r w:rsidRPr="00E92A51">
        <w:rPr>
          <w:rFonts w:ascii="Times New Roman" w:hAnsi="Times New Roman" w:cs="Times New Roman"/>
          <w:sz w:val="24"/>
          <w:szCs w:val="24"/>
        </w:rPr>
        <w:t xml:space="preserve"> (модель </w:t>
      </w:r>
      <w:r w:rsidRPr="00E92A51">
        <w:rPr>
          <w:rFonts w:ascii="Times New Roman" w:hAnsi="Times New Roman" w:cs="Times New Roman"/>
          <w:sz w:val="24"/>
          <w:szCs w:val="24"/>
          <w:lang w:val="en-US"/>
        </w:rPr>
        <w:t>PL</w:t>
      </w:r>
      <w:r w:rsidRPr="00E92A51">
        <w:rPr>
          <w:rFonts w:ascii="Times New Roman" w:hAnsi="Times New Roman" w:cs="Times New Roman"/>
          <w:sz w:val="24"/>
          <w:szCs w:val="24"/>
        </w:rPr>
        <w:t xml:space="preserve"> 30-3216-021);</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bCs/>
          <w:sz w:val="24"/>
          <w:szCs w:val="24"/>
        </w:rPr>
        <w:t xml:space="preserve"> </w:t>
      </w:r>
      <w:r w:rsidRPr="00E92A51">
        <w:rPr>
          <w:rFonts w:ascii="Times New Roman" w:hAnsi="Times New Roman" w:cs="Times New Roman"/>
          <w:sz w:val="24"/>
          <w:szCs w:val="24"/>
        </w:rPr>
        <w:t>-дидактические материалы (картинки, подвижные аппликации, письменные таблички и др.),</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bCs/>
          <w:sz w:val="24"/>
          <w:szCs w:val="24"/>
        </w:rPr>
        <w:t xml:space="preserve">   </w:t>
      </w:r>
      <w:proofErr w:type="gramStart"/>
      <w:r w:rsidRPr="00E92A51">
        <w:rPr>
          <w:rFonts w:ascii="Times New Roman" w:hAnsi="Times New Roman" w:cs="Times New Roman"/>
          <w:sz w:val="24"/>
          <w:szCs w:val="24"/>
        </w:rPr>
        <w:t>-детские музыкальные инструменты (бубны, барабаны, треугольники, маракасы, румбы, металлофоны ксилофоны, блок – флейты, колокольчики, гармони и др.);</w:t>
      </w:r>
      <w:proofErr w:type="gramEnd"/>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 xml:space="preserve">    -народные инструменты ( деревянные ложки, свистульки, трещотки и </w:t>
      </w:r>
      <w:proofErr w:type="spellStart"/>
      <w:proofErr w:type="gramStart"/>
      <w:r w:rsidRPr="00E92A51">
        <w:rPr>
          <w:rFonts w:ascii="Times New Roman" w:hAnsi="Times New Roman" w:cs="Times New Roman"/>
          <w:sz w:val="24"/>
          <w:szCs w:val="24"/>
        </w:rPr>
        <w:t>др</w:t>
      </w:r>
      <w:proofErr w:type="spellEnd"/>
      <w:proofErr w:type="gramEnd"/>
      <w:r w:rsidRPr="00E92A51">
        <w:rPr>
          <w:rFonts w:ascii="Times New Roman" w:hAnsi="Times New Roman" w:cs="Times New Roman"/>
          <w:sz w:val="24"/>
          <w:szCs w:val="24"/>
        </w:rPr>
        <w:t>);</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 xml:space="preserve">     -шумовые инструменты «Звучащие чаши»,  «Большой и малый гонги», «Океан», «Дождь», «Ливень».  «Тамбурины», «Городские шумы» «Африканские ксилофоны» и др.;</w:t>
      </w:r>
    </w:p>
    <w:p w:rsidR="00E712F1" w:rsidRPr="00E92A51" w:rsidRDefault="00E712F1" w:rsidP="00E92A51">
      <w:pPr>
        <w:pStyle w:val="a9"/>
        <w:spacing w:line="276" w:lineRule="auto"/>
        <w:ind w:firstLine="709"/>
        <w:jc w:val="both"/>
        <w:rPr>
          <w:rFonts w:ascii="Times New Roman" w:eastAsiaTheme="minorHAnsi" w:hAnsi="Times New Roman" w:cs="Times New Roman"/>
          <w:sz w:val="24"/>
          <w:szCs w:val="24"/>
        </w:rPr>
      </w:pPr>
      <w:r w:rsidRPr="00E92A51">
        <w:rPr>
          <w:rFonts w:ascii="Times New Roman" w:hAnsi="Times New Roman" w:cs="Times New Roman"/>
          <w:sz w:val="24"/>
          <w:szCs w:val="24"/>
        </w:rPr>
        <w:t xml:space="preserve"> </w:t>
      </w:r>
      <w:proofErr w:type="gramStart"/>
      <w:r w:rsidRPr="00E92A51">
        <w:rPr>
          <w:rFonts w:ascii="Times New Roman" w:hAnsi="Times New Roman" w:cs="Times New Roman"/>
          <w:sz w:val="24"/>
          <w:szCs w:val="24"/>
        </w:rPr>
        <w:t>- компьютерные  обучающие программы («Видимая речь», «Мир за твоим окном», «Звучащий мир», « Домашний логопед» (практический курс), «Живая природа», «Развиваем музыкальные способности», «Звуки и стуки», «Детские тематические презентации» (музыка, развитие речи, музыкальные инструменты, природа);</w:t>
      </w:r>
      <w:proofErr w:type="gramEnd"/>
    </w:p>
    <w:p w:rsidR="00E712F1" w:rsidRPr="00E92A51" w:rsidRDefault="00E712F1" w:rsidP="00E92A51">
      <w:pPr>
        <w:pStyle w:val="a9"/>
        <w:spacing w:line="276" w:lineRule="auto"/>
        <w:ind w:firstLine="709"/>
        <w:jc w:val="both"/>
        <w:rPr>
          <w:rFonts w:ascii="Times New Roman" w:hAnsi="Times New Roman" w:cs="Times New Roman"/>
          <w:sz w:val="24"/>
          <w:szCs w:val="24"/>
        </w:rPr>
      </w:pPr>
    </w:p>
    <w:p w:rsidR="00E92A5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 xml:space="preserve"> -музыкальный центр с набором необходимых аудиозаписей (неречевые звучания окружающего мира, записи мужского и женского г</w:t>
      </w:r>
      <w:r w:rsidR="00E92A51" w:rsidRPr="00E92A51">
        <w:rPr>
          <w:rFonts w:ascii="Times New Roman" w:hAnsi="Times New Roman" w:cs="Times New Roman"/>
          <w:sz w:val="24"/>
          <w:szCs w:val="24"/>
        </w:rPr>
        <w:t>олоса, пения и разговора и др.)</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 xml:space="preserve"> -персональный компьютер (с необходимыми </w:t>
      </w:r>
      <w:proofErr w:type="spellStart"/>
      <w:r w:rsidRPr="00E92A51">
        <w:rPr>
          <w:rFonts w:ascii="Times New Roman" w:hAnsi="Times New Roman" w:cs="Times New Roman"/>
          <w:sz w:val="24"/>
          <w:szCs w:val="24"/>
        </w:rPr>
        <w:t>общепользовательскими</w:t>
      </w:r>
      <w:proofErr w:type="spellEnd"/>
      <w:r w:rsidRPr="00E92A51">
        <w:rPr>
          <w:rFonts w:ascii="Times New Roman" w:hAnsi="Times New Roman" w:cs="Times New Roman"/>
          <w:sz w:val="24"/>
          <w:szCs w:val="24"/>
        </w:rPr>
        <w:t xml:space="preserve"> цифровыми инструментами учебной деятельности и цифровыми образовательными ресурсами, необходимыми для проведения данных занятий, включая видеоматериалы, аудиозаписи, слайды, презентации к занятиям и др.), </w:t>
      </w:r>
      <w:proofErr w:type="spellStart"/>
      <w:r w:rsidRPr="00E92A51">
        <w:rPr>
          <w:rFonts w:ascii="Times New Roman" w:hAnsi="Times New Roman" w:cs="Times New Roman"/>
          <w:sz w:val="24"/>
          <w:szCs w:val="24"/>
        </w:rPr>
        <w:t>медиапроектор</w:t>
      </w:r>
      <w:proofErr w:type="spellEnd"/>
      <w:r w:rsidRPr="00E92A51">
        <w:rPr>
          <w:rFonts w:ascii="Times New Roman" w:hAnsi="Times New Roman" w:cs="Times New Roman"/>
          <w:sz w:val="24"/>
          <w:szCs w:val="24"/>
        </w:rPr>
        <w:t>, экран.</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-методическая литература,</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-экран для предъявления речевого материала на слух</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;-большой экран для работы по обучению восприятию на слух звучаний музыкальных инструментов (игрушек);</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 xml:space="preserve">-расходные материалы -  фломастеры, белая и цветная бумага и </w:t>
      </w:r>
      <w:proofErr w:type="spellStart"/>
      <w:proofErr w:type="gramStart"/>
      <w:r w:rsidRPr="00E92A51">
        <w:rPr>
          <w:rFonts w:ascii="Times New Roman" w:hAnsi="Times New Roman" w:cs="Times New Roman"/>
          <w:sz w:val="24"/>
          <w:szCs w:val="24"/>
        </w:rPr>
        <w:t>др</w:t>
      </w:r>
      <w:proofErr w:type="spellEnd"/>
      <w:proofErr w:type="gramEnd"/>
    </w:p>
    <w:p w:rsidR="00E712F1" w:rsidRPr="00E92A51" w:rsidRDefault="00E712F1" w:rsidP="00E92A51">
      <w:pPr>
        <w:pStyle w:val="a9"/>
        <w:spacing w:line="276" w:lineRule="auto"/>
        <w:ind w:firstLine="709"/>
        <w:jc w:val="both"/>
        <w:rPr>
          <w:rFonts w:ascii="Times New Roman" w:eastAsiaTheme="minorHAnsi" w:hAnsi="Times New Roman" w:cs="Times New Roman"/>
          <w:sz w:val="24"/>
          <w:szCs w:val="24"/>
        </w:rPr>
      </w:pPr>
      <w:r w:rsidRPr="00E92A51">
        <w:rPr>
          <w:rFonts w:ascii="Times New Roman" w:hAnsi="Times New Roman" w:cs="Times New Roman"/>
          <w:sz w:val="24"/>
          <w:szCs w:val="24"/>
        </w:rPr>
        <w:t>- ширма;</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 xml:space="preserve">- настенное зеркало; </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 xml:space="preserve">- видео- и  аудиосистемы; </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 xml:space="preserve"> - набор логопедических шпателей и зондов;</w:t>
      </w:r>
    </w:p>
    <w:p w:rsidR="00E712F1" w:rsidRPr="00E92A51" w:rsidRDefault="00E712F1" w:rsidP="00E92A51">
      <w:pPr>
        <w:pStyle w:val="a9"/>
        <w:spacing w:line="276" w:lineRule="auto"/>
        <w:ind w:firstLine="709"/>
        <w:jc w:val="both"/>
        <w:rPr>
          <w:rFonts w:ascii="Times New Roman" w:hAnsi="Times New Roman" w:cs="Times New Roman"/>
          <w:sz w:val="24"/>
          <w:szCs w:val="24"/>
        </w:rPr>
      </w:pPr>
      <w:r w:rsidRPr="00E92A51">
        <w:rPr>
          <w:rFonts w:ascii="Times New Roman" w:hAnsi="Times New Roman" w:cs="Times New Roman"/>
          <w:sz w:val="24"/>
          <w:szCs w:val="24"/>
        </w:rPr>
        <w:t>- дезинфицирующие средства.</w:t>
      </w:r>
    </w:p>
    <w:p w:rsidR="00E712F1" w:rsidRPr="0035263A" w:rsidRDefault="00E712F1" w:rsidP="00E92A51">
      <w:pPr>
        <w:ind w:firstLine="709"/>
        <w:jc w:val="both"/>
        <w:rPr>
          <w:rFonts w:ascii="Times New Roman" w:hAnsi="Times New Roman" w:cs="Times New Roman"/>
          <w:i/>
          <w:sz w:val="24"/>
          <w:szCs w:val="24"/>
        </w:rPr>
        <w:sectPr w:rsidR="00E712F1" w:rsidRPr="0035263A">
          <w:pgSz w:w="11906" w:h="16838"/>
          <w:pgMar w:top="1134" w:right="850" w:bottom="1134" w:left="1701" w:header="708" w:footer="708" w:gutter="0"/>
          <w:cols w:space="720"/>
        </w:sectPr>
      </w:pPr>
    </w:p>
    <w:p w:rsidR="002211F9" w:rsidRPr="00E1787D" w:rsidRDefault="002211F9" w:rsidP="002211F9">
      <w:pPr>
        <w:spacing w:after="0" w:line="240" w:lineRule="auto"/>
        <w:ind w:firstLine="709"/>
        <w:jc w:val="center"/>
        <w:textAlignment w:val="baseline"/>
        <w:rPr>
          <w:rFonts w:ascii="Times New Roman" w:eastAsia="Times New Roman" w:hAnsi="Times New Roman" w:cs="Times New Roman"/>
          <w:sz w:val="24"/>
          <w:szCs w:val="24"/>
          <w:lang w:eastAsia="ru-RU"/>
        </w:rPr>
      </w:pPr>
      <w:r w:rsidRPr="00E1787D">
        <w:rPr>
          <w:rFonts w:ascii="Times New Roman" w:eastAsia="Times New Roman" w:hAnsi="Times New Roman" w:cs="Times New Roman"/>
          <w:b/>
          <w:bCs/>
          <w:sz w:val="24"/>
          <w:szCs w:val="24"/>
          <w:bdr w:val="none" w:sz="0" w:space="0" w:color="auto" w:frame="1"/>
          <w:lang w:eastAsia="ru-RU"/>
        </w:rPr>
        <w:lastRenderedPageBreak/>
        <w:t>Аннотация к программе коррекционного курса</w:t>
      </w:r>
    </w:p>
    <w:p w:rsidR="002211F9" w:rsidRDefault="002211F9" w:rsidP="002211F9">
      <w:pPr>
        <w:tabs>
          <w:tab w:val="left" w:pos="4020"/>
        </w:tabs>
        <w:ind w:firstLine="709"/>
        <w:jc w:val="center"/>
        <w:rPr>
          <w:rFonts w:ascii="Times New Roman" w:eastAsia="Times New Roman" w:hAnsi="Times New Roman" w:cs="Times New Roman"/>
          <w:b/>
          <w:bCs/>
          <w:sz w:val="24"/>
          <w:szCs w:val="24"/>
          <w:bdr w:val="none" w:sz="0" w:space="0" w:color="auto" w:frame="1"/>
          <w:lang w:eastAsia="ru-RU"/>
        </w:rPr>
      </w:pPr>
      <w:r w:rsidRPr="00E1787D">
        <w:rPr>
          <w:rFonts w:ascii="Times New Roman" w:eastAsia="Times New Roman" w:hAnsi="Times New Roman" w:cs="Times New Roman"/>
          <w:b/>
          <w:bCs/>
          <w:sz w:val="24"/>
          <w:szCs w:val="24"/>
          <w:bdr w:val="none" w:sz="0" w:space="0" w:color="auto" w:frame="1"/>
          <w:lang w:eastAsia="ru-RU"/>
        </w:rPr>
        <w:t>«</w:t>
      </w:r>
      <w:r w:rsidRPr="0035263A">
        <w:rPr>
          <w:rFonts w:ascii="Times New Roman" w:eastAsia="Times New Roman" w:hAnsi="Times New Roman" w:cs="Times New Roman"/>
          <w:b/>
          <w:bCs/>
          <w:sz w:val="24"/>
          <w:szCs w:val="24"/>
          <w:bdr w:val="none" w:sz="0" w:space="0" w:color="auto" w:frame="1"/>
          <w:lang w:eastAsia="ru-RU"/>
        </w:rPr>
        <w:t>Развитие слухового восприятия и техника речи</w:t>
      </w:r>
      <w:r w:rsidRPr="00E1787D">
        <w:rPr>
          <w:rFonts w:ascii="Times New Roman" w:eastAsia="Times New Roman" w:hAnsi="Times New Roman" w:cs="Times New Roman"/>
          <w:b/>
          <w:bCs/>
          <w:sz w:val="24"/>
          <w:szCs w:val="24"/>
          <w:bdr w:val="none" w:sz="0" w:space="0" w:color="auto" w:frame="1"/>
          <w:lang w:eastAsia="ru-RU"/>
        </w:rPr>
        <w:t>»</w:t>
      </w:r>
    </w:p>
    <w:p w:rsidR="002211F9" w:rsidRPr="0035263A" w:rsidRDefault="002211F9" w:rsidP="00CA6CEE">
      <w:pPr>
        <w:tabs>
          <w:tab w:val="left" w:pos="4020"/>
        </w:tabs>
        <w:spacing w:after="0" w:line="240" w:lineRule="auto"/>
        <w:ind w:firstLine="709"/>
        <w:jc w:val="center"/>
        <w:rPr>
          <w:rFonts w:ascii="Times New Roman" w:hAnsi="Times New Roman" w:cs="Times New Roman"/>
          <w:sz w:val="24"/>
          <w:szCs w:val="24"/>
        </w:rPr>
      </w:pPr>
      <w:r w:rsidRPr="0035263A">
        <w:rPr>
          <w:rFonts w:ascii="Times New Roman" w:eastAsia="Times New Roman" w:hAnsi="Times New Roman" w:cs="Times New Roman"/>
          <w:b/>
          <w:bCs/>
          <w:sz w:val="24"/>
          <w:szCs w:val="24"/>
          <w:bdr w:val="none" w:sz="0" w:space="0" w:color="auto" w:frame="1"/>
          <w:lang w:eastAsia="ru-RU"/>
        </w:rPr>
        <w:t>вариант 2.2</w:t>
      </w:r>
    </w:p>
    <w:p w:rsidR="002211F9" w:rsidRPr="002211F9" w:rsidRDefault="002211F9" w:rsidP="00CA6CEE">
      <w:pPr>
        <w:tabs>
          <w:tab w:val="left" w:pos="4020"/>
        </w:tabs>
        <w:spacing w:after="0" w:line="240" w:lineRule="auto"/>
        <w:ind w:firstLine="709"/>
        <w:jc w:val="center"/>
        <w:rPr>
          <w:rFonts w:ascii="Times New Roman" w:hAnsi="Times New Roman" w:cs="Times New Roman"/>
          <w:sz w:val="24"/>
          <w:szCs w:val="24"/>
        </w:rPr>
      </w:pPr>
      <w:r w:rsidRPr="0035263A">
        <w:rPr>
          <w:rFonts w:ascii="Times New Roman" w:hAnsi="Times New Roman" w:cs="Times New Roman"/>
          <w:sz w:val="24"/>
          <w:szCs w:val="24"/>
        </w:rPr>
        <w:t>(3-10 классы)</w:t>
      </w:r>
    </w:p>
    <w:p w:rsidR="002211F9" w:rsidRPr="0035263A" w:rsidRDefault="002211F9" w:rsidP="00CA6CEE">
      <w:pPr>
        <w:spacing w:after="0" w:line="240" w:lineRule="auto"/>
        <w:ind w:firstLine="709"/>
        <w:jc w:val="both"/>
        <w:rPr>
          <w:rFonts w:ascii="Times New Roman" w:eastAsia="Times New Roman" w:hAnsi="Times New Roman" w:cs="Times New Roman"/>
          <w:sz w:val="24"/>
          <w:szCs w:val="24"/>
          <w:lang w:eastAsia="ru-RU"/>
        </w:rPr>
      </w:pPr>
      <w:proofErr w:type="gramStart"/>
      <w:r w:rsidRPr="0035263A">
        <w:rPr>
          <w:rFonts w:ascii="Times New Roman" w:eastAsia="Times New Roman" w:hAnsi="Times New Roman" w:cs="Times New Roman"/>
          <w:sz w:val="24"/>
          <w:szCs w:val="24"/>
          <w:lang w:eastAsia="ru-RU"/>
        </w:rPr>
        <w:t xml:space="preserve">Рабочая программа </w:t>
      </w:r>
      <w:r w:rsidR="00585BD5">
        <w:rPr>
          <w:rFonts w:ascii="Times New Roman" w:eastAsia="Times New Roman" w:hAnsi="Times New Roman" w:cs="Times New Roman"/>
          <w:bCs/>
          <w:sz w:val="24"/>
          <w:szCs w:val="24"/>
          <w:bdr w:val="none" w:sz="0" w:space="0" w:color="auto" w:frame="1"/>
          <w:lang w:eastAsia="ru-RU"/>
        </w:rPr>
        <w:t>курса</w:t>
      </w:r>
      <w:r w:rsidRPr="0035263A">
        <w:rPr>
          <w:rFonts w:ascii="Times New Roman" w:eastAsia="Times New Roman" w:hAnsi="Times New Roman" w:cs="Times New Roman"/>
          <w:bCs/>
          <w:sz w:val="24"/>
          <w:szCs w:val="24"/>
          <w:bdr w:val="none" w:sz="0" w:space="0" w:color="auto" w:frame="1"/>
          <w:lang w:eastAsia="ru-RU"/>
        </w:rPr>
        <w:t xml:space="preserve"> </w:t>
      </w:r>
      <w:r w:rsidR="00585BD5">
        <w:rPr>
          <w:rFonts w:ascii="Times New Roman" w:eastAsia="Times New Roman" w:hAnsi="Times New Roman" w:cs="Times New Roman"/>
          <w:bCs/>
          <w:sz w:val="24"/>
          <w:szCs w:val="24"/>
          <w:bdr w:val="none" w:sz="0" w:space="0" w:color="auto" w:frame="1"/>
          <w:lang w:eastAsia="ru-RU"/>
        </w:rPr>
        <w:t>«Р</w:t>
      </w:r>
      <w:r w:rsidRPr="0035263A">
        <w:rPr>
          <w:rFonts w:ascii="Times New Roman" w:eastAsia="Times New Roman" w:hAnsi="Times New Roman" w:cs="Times New Roman"/>
          <w:bCs/>
          <w:sz w:val="24"/>
          <w:szCs w:val="24"/>
          <w:bdr w:val="none" w:sz="0" w:space="0" w:color="auto" w:frame="1"/>
          <w:lang w:eastAsia="ru-RU"/>
        </w:rPr>
        <w:t>азвити</w:t>
      </w:r>
      <w:r w:rsidR="00585BD5">
        <w:rPr>
          <w:rFonts w:ascii="Times New Roman" w:eastAsia="Times New Roman" w:hAnsi="Times New Roman" w:cs="Times New Roman"/>
          <w:bCs/>
          <w:sz w:val="24"/>
          <w:szCs w:val="24"/>
          <w:bdr w:val="none" w:sz="0" w:space="0" w:color="auto" w:frame="1"/>
          <w:lang w:eastAsia="ru-RU"/>
        </w:rPr>
        <w:t>е</w:t>
      </w:r>
      <w:r w:rsidRPr="0035263A">
        <w:rPr>
          <w:rFonts w:ascii="Times New Roman" w:eastAsia="Times New Roman" w:hAnsi="Times New Roman" w:cs="Times New Roman"/>
          <w:bCs/>
          <w:sz w:val="24"/>
          <w:szCs w:val="24"/>
          <w:bdr w:val="none" w:sz="0" w:space="0" w:color="auto" w:frame="1"/>
          <w:lang w:eastAsia="ru-RU"/>
        </w:rPr>
        <w:t xml:space="preserve"> слухового  восприятия и техник</w:t>
      </w:r>
      <w:r w:rsidR="00585BD5">
        <w:rPr>
          <w:rFonts w:ascii="Times New Roman" w:eastAsia="Times New Roman" w:hAnsi="Times New Roman" w:cs="Times New Roman"/>
          <w:bCs/>
          <w:sz w:val="24"/>
          <w:szCs w:val="24"/>
          <w:bdr w:val="none" w:sz="0" w:space="0" w:color="auto" w:frame="1"/>
          <w:lang w:eastAsia="ru-RU"/>
        </w:rPr>
        <w:t>а</w:t>
      </w:r>
      <w:r w:rsidRPr="0035263A">
        <w:rPr>
          <w:rFonts w:ascii="Times New Roman" w:eastAsia="Times New Roman" w:hAnsi="Times New Roman" w:cs="Times New Roman"/>
          <w:bCs/>
          <w:sz w:val="24"/>
          <w:szCs w:val="24"/>
          <w:bdr w:val="none" w:sz="0" w:space="0" w:color="auto" w:frame="1"/>
          <w:lang w:eastAsia="ru-RU"/>
        </w:rPr>
        <w:t xml:space="preserve"> </w:t>
      </w:r>
      <w:r w:rsidR="00585BD5">
        <w:rPr>
          <w:rFonts w:ascii="Times New Roman" w:eastAsia="Times New Roman" w:hAnsi="Times New Roman" w:cs="Times New Roman"/>
          <w:bCs/>
          <w:sz w:val="24"/>
          <w:szCs w:val="24"/>
          <w:bdr w:val="none" w:sz="0" w:space="0" w:color="auto" w:frame="1"/>
          <w:lang w:eastAsia="ru-RU"/>
        </w:rPr>
        <w:t xml:space="preserve"> составлена</w:t>
      </w:r>
      <w:r w:rsidRPr="0035263A">
        <w:rPr>
          <w:rFonts w:ascii="Times New Roman" w:eastAsia="Times New Roman" w:hAnsi="Times New Roman" w:cs="Times New Roman"/>
          <w:sz w:val="24"/>
          <w:szCs w:val="24"/>
          <w:lang w:eastAsia="ru-RU"/>
        </w:rPr>
        <w:t xml:space="preserve"> в соответствии с требованиями к результатам (личностным, </w:t>
      </w:r>
      <w:proofErr w:type="spellStart"/>
      <w:r w:rsidRPr="0035263A">
        <w:rPr>
          <w:rFonts w:ascii="Times New Roman" w:eastAsia="Times New Roman" w:hAnsi="Times New Roman" w:cs="Times New Roman"/>
          <w:sz w:val="24"/>
          <w:szCs w:val="24"/>
          <w:lang w:eastAsia="ru-RU"/>
        </w:rPr>
        <w:t>метапредметным</w:t>
      </w:r>
      <w:proofErr w:type="spellEnd"/>
      <w:r w:rsidRPr="0035263A">
        <w:rPr>
          <w:rFonts w:ascii="Times New Roman" w:eastAsia="Times New Roman" w:hAnsi="Times New Roman" w:cs="Times New Roman"/>
          <w:sz w:val="24"/>
          <w:szCs w:val="24"/>
          <w:lang w:eastAsia="ru-RU"/>
        </w:rPr>
        <w:t>, предметным) освоения адаптированной основной </w:t>
      </w:r>
      <w:hyperlink r:id="rId15" w:tooltip="Общеобразовательные программы" w:history="1">
        <w:r w:rsidRPr="0035263A">
          <w:rPr>
            <w:rStyle w:val="a6"/>
            <w:rFonts w:ascii="Times New Roman" w:eastAsia="Times New Roman" w:hAnsi="Times New Roman" w:cs="Times New Roman"/>
            <w:color w:val="auto"/>
            <w:sz w:val="24"/>
            <w:szCs w:val="24"/>
          </w:rPr>
          <w:t>общеобразовательной программы</w:t>
        </w:r>
      </w:hyperlink>
      <w:r w:rsidRPr="0035263A">
        <w:rPr>
          <w:rFonts w:ascii="Times New Roman" w:eastAsia="Times New Roman" w:hAnsi="Times New Roman" w:cs="Times New Roman"/>
          <w:sz w:val="24"/>
          <w:szCs w:val="24"/>
          <w:lang w:eastAsia="ru-RU"/>
        </w:rPr>
        <w:t> начального общего образования обучающихся с ограниченными возможностями здоровья (слабослышащие, варрант 2.2) в соответствии с ФГОС НОО обучающихся с ОВЗ, адаптированной основной </w:t>
      </w:r>
      <w:hyperlink r:id="rId16" w:tooltip="Общеобразовательные программы" w:history="1">
        <w:r w:rsidRPr="0035263A">
          <w:rPr>
            <w:rStyle w:val="a6"/>
            <w:rFonts w:ascii="Times New Roman" w:eastAsia="Times New Roman" w:hAnsi="Times New Roman" w:cs="Times New Roman"/>
            <w:color w:val="auto"/>
            <w:sz w:val="24"/>
            <w:szCs w:val="24"/>
          </w:rPr>
          <w:t>общеобразовательной программы</w:t>
        </w:r>
      </w:hyperlink>
      <w:r w:rsidRPr="0035263A">
        <w:rPr>
          <w:rFonts w:ascii="Times New Roman" w:eastAsia="Times New Roman" w:hAnsi="Times New Roman" w:cs="Times New Roman"/>
          <w:sz w:val="24"/>
          <w:szCs w:val="24"/>
          <w:lang w:eastAsia="ru-RU"/>
        </w:rPr>
        <w:t> для слабослышащих и позднооглохших обучающихся с недоразвитием речи, обусловленным нарушением слуха</w:t>
      </w:r>
      <w:r w:rsidR="00585BD5">
        <w:rPr>
          <w:rFonts w:ascii="Times New Roman" w:eastAsia="Times New Roman" w:hAnsi="Times New Roman" w:cs="Times New Roman"/>
          <w:sz w:val="24"/>
          <w:szCs w:val="24"/>
          <w:lang w:eastAsia="ru-RU"/>
        </w:rPr>
        <w:t xml:space="preserve"> </w:t>
      </w:r>
      <w:r w:rsidRPr="0035263A">
        <w:rPr>
          <w:rFonts w:ascii="Times New Roman" w:eastAsia="Times New Roman" w:hAnsi="Times New Roman" w:cs="Times New Roman"/>
          <w:sz w:val="24"/>
          <w:szCs w:val="24"/>
          <w:lang w:eastAsia="ru-RU"/>
        </w:rPr>
        <w:t>в соответствии с</w:t>
      </w:r>
      <w:proofErr w:type="gramEnd"/>
      <w:r w:rsidRPr="0035263A">
        <w:rPr>
          <w:rFonts w:ascii="Times New Roman" w:eastAsia="Times New Roman" w:hAnsi="Times New Roman" w:cs="Times New Roman"/>
          <w:sz w:val="24"/>
          <w:szCs w:val="24"/>
          <w:lang w:eastAsia="ru-RU"/>
        </w:rPr>
        <w:t xml:space="preserve"> ФГОС ООО</w:t>
      </w:r>
      <w:proofErr w:type="gramStart"/>
      <w:r w:rsidR="00585BD5">
        <w:rPr>
          <w:rFonts w:ascii="Times New Roman" w:eastAsia="Times New Roman" w:hAnsi="Times New Roman" w:cs="Times New Roman"/>
          <w:sz w:val="24"/>
          <w:szCs w:val="24"/>
          <w:lang w:eastAsia="ru-RU"/>
        </w:rPr>
        <w:t xml:space="preserve"> </w:t>
      </w:r>
      <w:r w:rsidRPr="0035263A">
        <w:rPr>
          <w:rFonts w:ascii="Times New Roman" w:eastAsia="Times New Roman" w:hAnsi="Times New Roman" w:cs="Times New Roman"/>
          <w:sz w:val="24"/>
          <w:szCs w:val="24"/>
          <w:lang w:eastAsia="ru-RU"/>
        </w:rPr>
        <w:t>.</w:t>
      </w:r>
      <w:proofErr w:type="gramEnd"/>
      <w:r w:rsidRPr="0035263A">
        <w:rPr>
          <w:rFonts w:ascii="Times New Roman" w:eastAsia="Times New Roman" w:hAnsi="Times New Roman" w:cs="Times New Roman"/>
          <w:sz w:val="24"/>
          <w:szCs w:val="24"/>
          <w:lang w:eastAsia="ru-RU"/>
        </w:rPr>
        <w:t xml:space="preserve"> </w:t>
      </w:r>
    </w:p>
    <w:p w:rsidR="002211F9" w:rsidRPr="0035263A" w:rsidRDefault="002211F9" w:rsidP="002211F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5263A">
        <w:rPr>
          <w:rFonts w:ascii="Times New Roman" w:eastAsia="Times New Roman" w:hAnsi="Times New Roman" w:cs="Times New Roman"/>
          <w:bCs/>
          <w:sz w:val="24"/>
          <w:szCs w:val="24"/>
          <w:bdr w:val="none" w:sz="0" w:space="0" w:color="auto" w:frame="1"/>
          <w:lang w:eastAsia="ru-RU"/>
        </w:rPr>
        <w:t xml:space="preserve">        Рабочая программа реализует следующие </w:t>
      </w:r>
      <w:r w:rsidRPr="002211F9">
        <w:rPr>
          <w:rFonts w:ascii="Times New Roman" w:eastAsia="Times New Roman" w:hAnsi="Times New Roman" w:cs="Times New Roman"/>
          <w:b/>
          <w:bCs/>
          <w:sz w:val="24"/>
          <w:szCs w:val="24"/>
          <w:bdr w:val="none" w:sz="0" w:space="0" w:color="auto" w:frame="1"/>
          <w:lang w:eastAsia="ru-RU"/>
        </w:rPr>
        <w:t>цели и задачи</w:t>
      </w:r>
      <w:r w:rsidRPr="0035263A">
        <w:rPr>
          <w:rFonts w:ascii="Times New Roman" w:eastAsia="Times New Roman" w:hAnsi="Times New Roman" w:cs="Times New Roman"/>
          <w:bCs/>
          <w:sz w:val="24"/>
          <w:szCs w:val="24"/>
          <w:bdr w:val="none" w:sz="0" w:space="0" w:color="auto" w:frame="1"/>
          <w:lang w:eastAsia="ru-RU"/>
        </w:rPr>
        <w:t xml:space="preserve"> обучения:</w:t>
      </w:r>
    </w:p>
    <w:p w:rsidR="002211F9" w:rsidRPr="0035263A" w:rsidRDefault="002211F9" w:rsidP="002211F9">
      <w:pPr>
        <w:spacing w:after="0"/>
        <w:ind w:firstLine="709"/>
        <w:jc w:val="both"/>
        <w:rPr>
          <w:rFonts w:ascii="Times New Roman" w:eastAsia="Trebuchet MS" w:hAnsi="Times New Roman" w:cs="Times New Roman"/>
          <w:sz w:val="24"/>
          <w:szCs w:val="24"/>
          <w:lang w:eastAsia="ru-RU"/>
        </w:rPr>
      </w:pPr>
      <w:r w:rsidRPr="002211F9">
        <w:rPr>
          <w:rFonts w:ascii="Times New Roman" w:eastAsia="Arial Unicode MS" w:hAnsi="Times New Roman" w:cs="Times New Roman"/>
          <w:b/>
          <w:kern w:val="2"/>
          <w:sz w:val="24"/>
          <w:szCs w:val="24"/>
        </w:rPr>
        <w:t xml:space="preserve">Цель </w:t>
      </w:r>
      <w:r w:rsidRPr="0035263A">
        <w:rPr>
          <w:rFonts w:ascii="Times New Roman" w:eastAsia="Arial Unicode MS" w:hAnsi="Times New Roman" w:cs="Times New Roman"/>
          <w:kern w:val="2"/>
          <w:sz w:val="24"/>
          <w:szCs w:val="24"/>
        </w:rPr>
        <w:t>развития слухового восприятия - восприятие на слух устной речи, которая является составной частью работы по развитию речевого слуха, охватывающей весь учебно-воспитательный процесс (с помощью индивидуальных слуховых аппаратов).</w:t>
      </w:r>
    </w:p>
    <w:p w:rsidR="002211F9" w:rsidRPr="0035263A" w:rsidRDefault="002211F9" w:rsidP="002211F9">
      <w:pPr>
        <w:tabs>
          <w:tab w:val="left" w:pos="709"/>
        </w:tabs>
        <w:suppressAutoHyphens/>
        <w:spacing w:after="0"/>
        <w:ind w:firstLine="709"/>
        <w:jc w:val="both"/>
        <w:rPr>
          <w:rFonts w:ascii="Times New Roman" w:eastAsia="Arial Unicode MS" w:hAnsi="Times New Roman" w:cs="Times New Roman"/>
          <w:kern w:val="2"/>
          <w:sz w:val="24"/>
          <w:szCs w:val="24"/>
        </w:rPr>
      </w:pPr>
      <w:r w:rsidRPr="002211F9">
        <w:rPr>
          <w:rFonts w:ascii="Times New Roman" w:eastAsia="Arial Unicode MS" w:hAnsi="Times New Roman" w:cs="Times New Roman"/>
          <w:b/>
          <w:kern w:val="2"/>
          <w:sz w:val="24"/>
          <w:szCs w:val="24"/>
        </w:rPr>
        <w:t>Цель</w:t>
      </w:r>
      <w:r w:rsidRPr="0035263A">
        <w:rPr>
          <w:rFonts w:ascii="Times New Roman" w:eastAsia="Arial Unicode MS" w:hAnsi="Times New Roman" w:cs="Times New Roman"/>
          <w:kern w:val="2"/>
          <w:sz w:val="24"/>
          <w:szCs w:val="24"/>
        </w:rPr>
        <w:t xml:space="preserve">  техники речи -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2211F9" w:rsidRPr="0035263A" w:rsidRDefault="002211F9" w:rsidP="002211F9">
      <w:pPr>
        <w:spacing w:after="0"/>
        <w:ind w:firstLine="709"/>
        <w:jc w:val="both"/>
        <w:textAlignment w:val="baseline"/>
        <w:rPr>
          <w:rFonts w:ascii="Times New Roman" w:eastAsia="Times New Roman" w:hAnsi="Times New Roman" w:cs="Times New Roman"/>
          <w:sz w:val="24"/>
          <w:szCs w:val="24"/>
          <w:lang w:eastAsia="ru-RU"/>
        </w:rPr>
      </w:pPr>
    </w:p>
    <w:p w:rsidR="002211F9" w:rsidRPr="00585BD5" w:rsidRDefault="002211F9" w:rsidP="002211F9">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35263A">
        <w:rPr>
          <w:rFonts w:ascii="Times New Roman" w:eastAsia="Times New Roman" w:hAnsi="Times New Roman" w:cs="Times New Roman"/>
          <w:b/>
          <w:bCs/>
          <w:sz w:val="24"/>
          <w:szCs w:val="24"/>
          <w:bdr w:val="none" w:sz="0" w:space="0" w:color="auto" w:frame="1"/>
          <w:lang w:eastAsia="ru-RU"/>
        </w:rPr>
        <w:t xml:space="preserve"> </w:t>
      </w:r>
      <w:r w:rsidRPr="00585BD5">
        <w:rPr>
          <w:rFonts w:ascii="Times New Roman" w:eastAsia="Times New Roman" w:hAnsi="Times New Roman" w:cs="Times New Roman"/>
          <w:b/>
          <w:bCs/>
          <w:sz w:val="24"/>
          <w:szCs w:val="24"/>
          <w:bdr w:val="none" w:sz="0" w:space="0" w:color="auto" w:frame="1"/>
          <w:lang w:eastAsia="ru-RU"/>
        </w:rPr>
        <w:t>Задачи</w:t>
      </w:r>
      <w:proofErr w:type="gramStart"/>
      <w:r w:rsidRPr="00585BD5">
        <w:rPr>
          <w:rFonts w:ascii="Times New Roman" w:eastAsia="Times New Roman" w:hAnsi="Times New Roman" w:cs="Times New Roman"/>
          <w:b/>
          <w:bCs/>
          <w:sz w:val="24"/>
          <w:szCs w:val="24"/>
          <w:bdr w:val="none" w:sz="0" w:space="0" w:color="auto" w:frame="1"/>
          <w:lang w:eastAsia="ru-RU"/>
        </w:rPr>
        <w:t xml:space="preserve"> </w:t>
      </w:r>
      <w:r w:rsidR="00585BD5" w:rsidRPr="00585BD5">
        <w:rPr>
          <w:rFonts w:ascii="Times New Roman" w:eastAsia="Times New Roman" w:hAnsi="Times New Roman" w:cs="Times New Roman"/>
          <w:b/>
          <w:bCs/>
          <w:sz w:val="24"/>
          <w:szCs w:val="24"/>
          <w:bdr w:val="none" w:sz="0" w:space="0" w:color="auto" w:frame="1"/>
          <w:lang w:eastAsia="ru-RU"/>
        </w:rPr>
        <w:t>:</w:t>
      </w:r>
      <w:proofErr w:type="gramEnd"/>
    </w:p>
    <w:p w:rsidR="002211F9" w:rsidRPr="0035263A" w:rsidRDefault="002211F9" w:rsidP="002211F9">
      <w:pPr>
        <w:pStyle w:val="a9"/>
        <w:spacing w:line="276" w:lineRule="auto"/>
        <w:jc w:val="both"/>
        <w:rPr>
          <w:rFonts w:ascii="Times New Roman" w:hAnsi="Times New Roman" w:cs="Times New Roman"/>
          <w:sz w:val="24"/>
          <w:lang w:eastAsia="ru-RU"/>
        </w:rPr>
      </w:pPr>
      <w:r w:rsidRPr="0035263A">
        <w:rPr>
          <w:rFonts w:ascii="Times New Roman" w:hAnsi="Times New Roman" w:cs="Times New Roman"/>
          <w:sz w:val="24"/>
          <w:lang w:eastAsia="ru-RU"/>
        </w:rPr>
        <w:t>-Формирование устойчивой условной реакции на неречевые звучания и речевые сигналы без аппарата и с индивидуальными слуховыми аппаратами на максимальном расстоянии от источника звука.</w:t>
      </w:r>
    </w:p>
    <w:p w:rsidR="002211F9" w:rsidRPr="0035263A" w:rsidRDefault="00585BD5" w:rsidP="002211F9">
      <w:pPr>
        <w:pStyle w:val="a9"/>
        <w:spacing w:line="276"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p>
    <w:p w:rsidR="002211F9" w:rsidRPr="0035263A" w:rsidRDefault="00585BD5" w:rsidP="00585BD5">
      <w:pPr>
        <w:pStyle w:val="a9"/>
        <w:jc w:val="both"/>
        <w:rPr>
          <w:rFonts w:ascii="Times New Roman" w:hAnsi="Times New Roman" w:cs="Times New Roman"/>
          <w:sz w:val="24"/>
          <w:lang w:eastAsia="ru-RU"/>
        </w:rPr>
      </w:pPr>
      <w:r>
        <w:rPr>
          <w:rFonts w:ascii="Times New Roman" w:hAnsi="Times New Roman" w:cs="Times New Roman"/>
          <w:sz w:val="24"/>
          <w:lang w:eastAsia="ru-RU"/>
        </w:rPr>
        <w:t>-</w:t>
      </w:r>
      <w:r w:rsidR="002211F9" w:rsidRPr="0035263A">
        <w:rPr>
          <w:rFonts w:ascii="Times New Roman" w:hAnsi="Times New Roman" w:cs="Times New Roman"/>
          <w:sz w:val="24"/>
          <w:lang w:eastAsia="ru-RU"/>
        </w:rPr>
        <w:t>Формирование умения различать на слух неречевые звучания, и речевые сигналы с аппаратом и без него.</w:t>
      </w:r>
    </w:p>
    <w:p w:rsidR="002211F9" w:rsidRPr="0035263A" w:rsidRDefault="00585BD5" w:rsidP="00396ACE">
      <w:pPr>
        <w:pStyle w:val="a9"/>
        <w:spacing w:before="120"/>
        <w:jc w:val="both"/>
        <w:rPr>
          <w:rFonts w:ascii="Times New Roman" w:hAnsi="Times New Roman" w:cs="Times New Roman"/>
          <w:sz w:val="24"/>
          <w:lang w:eastAsia="ru-RU"/>
        </w:rPr>
      </w:pPr>
      <w:r>
        <w:rPr>
          <w:rFonts w:ascii="Times New Roman" w:hAnsi="Times New Roman" w:cs="Times New Roman"/>
          <w:sz w:val="24"/>
          <w:lang w:eastAsia="ru-RU"/>
        </w:rPr>
        <w:t xml:space="preserve"> </w:t>
      </w:r>
    </w:p>
    <w:p w:rsidR="002211F9" w:rsidRPr="0035263A" w:rsidRDefault="002211F9" w:rsidP="00585BD5">
      <w:pPr>
        <w:pStyle w:val="a9"/>
        <w:jc w:val="both"/>
        <w:rPr>
          <w:rFonts w:ascii="Times New Roman" w:hAnsi="Times New Roman" w:cs="Times New Roman"/>
          <w:sz w:val="24"/>
          <w:lang w:eastAsia="ru-RU"/>
        </w:rPr>
      </w:pPr>
      <w:r w:rsidRPr="0035263A">
        <w:rPr>
          <w:rFonts w:ascii="Times New Roman" w:hAnsi="Times New Roman" w:cs="Times New Roman"/>
          <w:sz w:val="24"/>
          <w:lang w:eastAsia="ru-RU"/>
        </w:rPr>
        <w:t>-</w:t>
      </w:r>
      <w:r w:rsidR="00396ACE">
        <w:rPr>
          <w:rFonts w:ascii="Times New Roman" w:hAnsi="Times New Roman" w:cs="Times New Roman"/>
          <w:sz w:val="24"/>
          <w:lang w:eastAsia="ru-RU"/>
        </w:rPr>
        <w:t>Повышение</w:t>
      </w:r>
      <w:r w:rsidRPr="0035263A">
        <w:rPr>
          <w:rFonts w:ascii="Times New Roman" w:hAnsi="Times New Roman" w:cs="Times New Roman"/>
          <w:sz w:val="24"/>
          <w:lang w:eastAsia="ru-RU"/>
        </w:rPr>
        <w:t xml:space="preserve"> качества фонетического оформления устной речи </w:t>
      </w:r>
      <w:proofErr w:type="gramStart"/>
      <w:r w:rsidRPr="0035263A">
        <w:rPr>
          <w:rFonts w:ascii="Times New Roman" w:hAnsi="Times New Roman" w:cs="Times New Roman"/>
          <w:sz w:val="24"/>
          <w:lang w:eastAsia="ru-RU"/>
        </w:rPr>
        <w:t>слабослышащих</w:t>
      </w:r>
      <w:proofErr w:type="gramEnd"/>
      <w:r w:rsidRPr="0035263A">
        <w:rPr>
          <w:rFonts w:ascii="Times New Roman" w:hAnsi="Times New Roman" w:cs="Times New Roman"/>
          <w:sz w:val="24"/>
          <w:lang w:eastAsia="ru-RU"/>
        </w:rPr>
        <w:t xml:space="preserve"> обучающихся.</w:t>
      </w:r>
    </w:p>
    <w:p w:rsidR="002211F9" w:rsidRPr="00396ACE" w:rsidRDefault="002211F9" w:rsidP="00396ACE">
      <w:pPr>
        <w:tabs>
          <w:tab w:val="left" w:pos="4020"/>
        </w:tabs>
        <w:ind w:firstLine="709"/>
        <w:jc w:val="center"/>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sz w:val="24"/>
          <w:szCs w:val="24"/>
          <w:lang w:eastAsia="ru-RU"/>
        </w:rPr>
        <w:t xml:space="preserve">Курс </w:t>
      </w:r>
      <w:r w:rsidRPr="00E1787D">
        <w:rPr>
          <w:rFonts w:ascii="Times New Roman" w:eastAsia="Times New Roman" w:hAnsi="Times New Roman" w:cs="Times New Roman"/>
          <w:b/>
          <w:bCs/>
          <w:sz w:val="24"/>
          <w:szCs w:val="24"/>
          <w:bdr w:val="none" w:sz="0" w:space="0" w:color="auto" w:frame="1"/>
          <w:lang w:eastAsia="ru-RU"/>
        </w:rPr>
        <w:t>«</w:t>
      </w:r>
      <w:r w:rsidRPr="0035263A">
        <w:rPr>
          <w:rFonts w:ascii="Times New Roman" w:eastAsia="Times New Roman" w:hAnsi="Times New Roman" w:cs="Times New Roman"/>
          <w:b/>
          <w:bCs/>
          <w:sz w:val="24"/>
          <w:szCs w:val="24"/>
          <w:bdr w:val="none" w:sz="0" w:space="0" w:color="auto" w:frame="1"/>
          <w:lang w:eastAsia="ru-RU"/>
        </w:rPr>
        <w:t>Развитие слухового восприятия и техника речи</w:t>
      </w:r>
      <w:proofErr w:type="gramStart"/>
      <w:r w:rsidRPr="00E1787D">
        <w:rPr>
          <w:rFonts w:ascii="Times New Roman" w:eastAsia="Times New Roman" w:hAnsi="Times New Roman" w:cs="Times New Roman"/>
          <w:b/>
          <w:bCs/>
          <w:sz w:val="24"/>
          <w:szCs w:val="24"/>
          <w:bdr w:val="none" w:sz="0" w:space="0" w:color="auto" w:frame="1"/>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редставлен</w:t>
      </w:r>
      <w:r w:rsidR="00396ACE">
        <w:rPr>
          <w:rFonts w:ascii="Times New Roman" w:eastAsia="Times New Roman" w:hAnsi="Times New Roman" w:cs="Times New Roman"/>
          <w:sz w:val="24"/>
          <w:szCs w:val="24"/>
          <w:lang w:eastAsia="ru-RU"/>
        </w:rPr>
        <w:t xml:space="preserve"> в программе </w:t>
      </w:r>
      <w:r w:rsidRPr="00147698">
        <w:rPr>
          <w:rFonts w:ascii="Times New Roman" w:eastAsia="Times New Roman" w:hAnsi="Times New Roman" w:cs="Times New Roman"/>
          <w:sz w:val="24"/>
          <w:szCs w:val="24"/>
          <w:lang w:eastAsia="ru-RU"/>
        </w:rPr>
        <w:t xml:space="preserve">следующими содержательными линиями: </w:t>
      </w:r>
    </w:p>
    <w:p w:rsidR="002211F9" w:rsidRDefault="002211F9" w:rsidP="002211F9">
      <w:pPr>
        <w:pStyle w:val="a9"/>
        <w:spacing w:line="276" w:lineRule="auto"/>
        <w:jc w:val="both"/>
        <w:rPr>
          <w:rFonts w:ascii="Times New Roman" w:hAnsi="Times New Roman" w:cs="Times New Roman"/>
          <w:sz w:val="24"/>
          <w:szCs w:val="24"/>
        </w:rPr>
      </w:pPr>
      <w:r w:rsidRPr="0035263A">
        <w:rPr>
          <w:rFonts w:ascii="Times New Roman" w:eastAsia="Times New Roman" w:hAnsi="Times New Roman" w:cs="Times New Roman"/>
          <w:sz w:val="24"/>
          <w:szCs w:val="24"/>
          <w:lang w:eastAsia="ru-RU"/>
        </w:rPr>
        <w:t xml:space="preserve">1.Восприятие и </w:t>
      </w:r>
      <w:r w:rsidRPr="0035263A">
        <w:rPr>
          <w:rFonts w:ascii="Times New Roman" w:eastAsia="Times New Roman" w:hAnsi="Times New Roman" w:cs="Times New Roman"/>
          <w:sz w:val="24"/>
          <w:szCs w:val="24"/>
        </w:rPr>
        <w:t>воспроизведение устной речи</w:t>
      </w:r>
      <w:r w:rsidRPr="0035263A">
        <w:rPr>
          <w:rFonts w:ascii="Times New Roman" w:eastAsia="Times New Roman" w:hAnsi="Times New Roman" w:cs="Times New Roman"/>
          <w:sz w:val="24"/>
          <w:szCs w:val="24"/>
          <w:lang w:eastAsia="ru-RU"/>
        </w:rPr>
        <w:t>;</w:t>
      </w:r>
      <w:r w:rsidRPr="0035263A">
        <w:rPr>
          <w:rFonts w:ascii="Times New Roman" w:hAnsi="Times New Roman" w:cs="Times New Roman"/>
          <w:sz w:val="24"/>
          <w:szCs w:val="24"/>
        </w:rPr>
        <w:t xml:space="preserve">     </w:t>
      </w:r>
    </w:p>
    <w:p w:rsidR="00CA6CEE" w:rsidRDefault="002211F9" w:rsidP="002211F9">
      <w:pPr>
        <w:pStyle w:val="a9"/>
        <w:spacing w:line="276" w:lineRule="auto"/>
        <w:jc w:val="both"/>
        <w:rPr>
          <w:rFonts w:ascii="Times New Roman" w:hAnsi="Times New Roman" w:cs="Times New Roman"/>
          <w:sz w:val="24"/>
          <w:lang w:eastAsia="ru-RU"/>
        </w:rPr>
      </w:pPr>
      <w:r w:rsidRPr="0035263A">
        <w:rPr>
          <w:rFonts w:ascii="Times New Roman" w:hAnsi="Times New Roman" w:cs="Times New Roman"/>
          <w:sz w:val="24"/>
          <w:lang w:eastAsia="ru-RU"/>
        </w:rPr>
        <w:t xml:space="preserve">2. Восприятие </w:t>
      </w:r>
      <w:r w:rsidRPr="0035263A">
        <w:rPr>
          <w:rFonts w:ascii="Times New Roman" w:hAnsi="Times New Roman" w:cs="Times New Roman"/>
          <w:sz w:val="24"/>
        </w:rPr>
        <w:t>и</w:t>
      </w:r>
      <w:r w:rsidRPr="0035263A">
        <w:rPr>
          <w:rFonts w:ascii="Times New Roman" w:hAnsi="Times New Roman" w:cs="Times New Roman"/>
          <w:sz w:val="24"/>
          <w:lang w:eastAsia="ru-RU"/>
        </w:rPr>
        <w:t xml:space="preserve"> различение неречевых звучаний</w:t>
      </w:r>
      <w:r>
        <w:rPr>
          <w:rFonts w:ascii="Times New Roman" w:hAnsi="Times New Roman" w:cs="Times New Roman"/>
          <w:sz w:val="24"/>
          <w:lang w:eastAsia="ru-RU"/>
        </w:rPr>
        <w:t xml:space="preserve"> звуков окружающего мира;</w:t>
      </w:r>
      <w:r w:rsidRPr="002211F9">
        <w:rPr>
          <w:rFonts w:ascii="Times New Roman" w:hAnsi="Times New Roman" w:cs="Times New Roman"/>
          <w:sz w:val="24"/>
          <w:lang w:eastAsia="ru-RU"/>
        </w:rPr>
        <w:t xml:space="preserve"> </w:t>
      </w:r>
    </w:p>
    <w:p w:rsidR="00396ACE" w:rsidRDefault="002211F9" w:rsidP="00396ACE">
      <w:pPr>
        <w:pStyle w:val="a9"/>
        <w:spacing w:line="276" w:lineRule="auto"/>
        <w:jc w:val="both"/>
        <w:rPr>
          <w:rFonts w:ascii="Times New Roman" w:hAnsi="Times New Roman" w:cs="Times New Roman"/>
          <w:sz w:val="24"/>
          <w:szCs w:val="24"/>
        </w:rPr>
      </w:pPr>
      <w:r w:rsidRPr="0035263A">
        <w:rPr>
          <w:rFonts w:ascii="Times New Roman" w:hAnsi="Times New Roman" w:cs="Times New Roman"/>
          <w:sz w:val="24"/>
          <w:lang w:eastAsia="ru-RU"/>
        </w:rPr>
        <w:t>3.Восприятие</w:t>
      </w:r>
      <w:r w:rsidRPr="0035263A">
        <w:rPr>
          <w:rFonts w:ascii="Times New Roman" w:hAnsi="Times New Roman" w:cs="Times New Roman"/>
          <w:sz w:val="24"/>
        </w:rPr>
        <w:t xml:space="preserve"> и  различение</w:t>
      </w:r>
      <w:r w:rsidRPr="0035263A">
        <w:rPr>
          <w:rFonts w:ascii="Times New Roman" w:hAnsi="Times New Roman" w:cs="Times New Roman"/>
          <w:sz w:val="24"/>
          <w:lang w:eastAsia="ru-RU"/>
        </w:rPr>
        <w:t xml:space="preserve"> </w:t>
      </w:r>
      <w:r w:rsidRPr="0035263A">
        <w:rPr>
          <w:rFonts w:ascii="Times New Roman" w:hAnsi="Times New Roman" w:cs="Times New Roman"/>
          <w:sz w:val="24"/>
        </w:rPr>
        <w:t>зв</w:t>
      </w:r>
      <w:r w:rsidRPr="0035263A">
        <w:rPr>
          <w:rFonts w:ascii="Times New Roman" w:hAnsi="Times New Roman" w:cs="Times New Roman"/>
          <w:bCs/>
          <w:sz w:val="24"/>
        </w:rPr>
        <w:t>учаний музыкальных инструментов</w:t>
      </w:r>
      <w:r w:rsidRPr="0035263A">
        <w:rPr>
          <w:rFonts w:ascii="Times New Roman" w:hAnsi="Times New Roman" w:cs="Times New Roman"/>
          <w:sz w:val="24"/>
          <w:lang w:eastAsia="ru-RU"/>
        </w:rPr>
        <w:t xml:space="preserve"> и   музыки</w:t>
      </w:r>
      <w:r w:rsidR="00CA6CEE">
        <w:rPr>
          <w:rFonts w:ascii="Times New Roman" w:hAnsi="Times New Roman" w:cs="Times New Roman"/>
          <w:sz w:val="24"/>
          <w:lang w:eastAsia="ru-RU"/>
        </w:rPr>
        <w:t>;</w:t>
      </w:r>
      <w:r w:rsidRPr="0035263A">
        <w:rPr>
          <w:rFonts w:ascii="Times New Roman" w:hAnsi="Times New Roman" w:cs="Times New Roman"/>
          <w:sz w:val="24"/>
          <w:szCs w:val="24"/>
        </w:rPr>
        <w:t xml:space="preserve">    </w:t>
      </w:r>
    </w:p>
    <w:p w:rsidR="00CA6CEE" w:rsidRPr="00396ACE" w:rsidRDefault="00CA6CEE" w:rsidP="00396ACE">
      <w:pPr>
        <w:pStyle w:val="a9"/>
        <w:spacing w:line="276" w:lineRule="auto"/>
        <w:jc w:val="both"/>
        <w:rPr>
          <w:rFonts w:ascii="Times New Roman" w:hAnsi="Times New Roman" w:cs="Times New Roman"/>
          <w:sz w:val="24"/>
          <w:lang w:eastAsia="ru-RU"/>
        </w:rPr>
      </w:pPr>
      <w:r>
        <w:rPr>
          <w:rFonts w:ascii="Times New Roman" w:eastAsia="Times New Roman" w:hAnsi="Times New Roman" w:cs="Times New Roman"/>
          <w:sz w:val="24"/>
          <w:szCs w:val="24"/>
          <w:lang w:eastAsia="ru-RU"/>
        </w:rPr>
        <w:t xml:space="preserve">Рабочая программа в 3-10 классах рассчитана </w:t>
      </w:r>
      <w:r w:rsidRPr="00147698">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34 часа (1 </w:t>
      </w:r>
      <w:r w:rsidR="00FB5A83">
        <w:rPr>
          <w:rFonts w:ascii="Times New Roman" w:eastAsia="Times New Roman" w:hAnsi="Times New Roman" w:cs="Times New Roman"/>
          <w:sz w:val="24"/>
          <w:szCs w:val="24"/>
          <w:lang w:eastAsia="ru-RU"/>
        </w:rPr>
        <w:t>занятие</w:t>
      </w:r>
      <w:r>
        <w:rPr>
          <w:rFonts w:ascii="Times New Roman" w:eastAsia="Times New Roman" w:hAnsi="Times New Roman" w:cs="Times New Roman"/>
          <w:sz w:val="24"/>
          <w:szCs w:val="24"/>
          <w:lang w:eastAsia="ru-RU"/>
        </w:rPr>
        <w:t xml:space="preserve"> в неделю, 34</w:t>
      </w:r>
      <w:r w:rsidRPr="00147698">
        <w:rPr>
          <w:rFonts w:ascii="Times New Roman" w:eastAsia="Times New Roman" w:hAnsi="Times New Roman" w:cs="Times New Roman"/>
          <w:sz w:val="24"/>
          <w:szCs w:val="24"/>
          <w:lang w:eastAsia="ru-RU"/>
        </w:rPr>
        <w:t xml:space="preserve"> учебные недели). </w:t>
      </w:r>
    </w:p>
    <w:p w:rsidR="002211F9" w:rsidRPr="00CA6CEE" w:rsidRDefault="00396ACE" w:rsidP="00CA6C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211F9" w:rsidRPr="00147698" w:rsidRDefault="002211F9" w:rsidP="002211F9">
      <w:pPr>
        <w:spacing w:before="167"/>
        <w:ind w:firstLine="709"/>
        <w:jc w:val="both"/>
        <w:textAlignment w:val="baseline"/>
        <w:rPr>
          <w:rFonts w:ascii="Times New Roman" w:eastAsia="Times New Roman" w:hAnsi="Times New Roman" w:cs="Times New Roman"/>
          <w:sz w:val="24"/>
          <w:szCs w:val="24"/>
          <w:lang w:eastAsia="ru-RU"/>
        </w:rPr>
      </w:pPr>
    </w:p>
    <w:p w:rsidR="002211F9" w:rsidRPr="00E1787D" w:rsidRDefault="002211F9" w:rsidP="002211F9">
      <w:pPr>
        <w:ind w:firstLine="709"/>
        <w:jc w:val="both"/>
        <w:rPr>
          <w:sz w:val="24"/>
          <w:szCs w:val="24"/>
        </w:rPr>
      </w:pPr>
    </w:p>
    <w:p w:rsidR="002211F9" w:rsidRPr="00E1787D" w:rsidRDefault="002211F9" w:rsidP="002211F9">
      <w:pPr>
        <w:ind w:firstLine="709"/>
        <w:jc w:val="both"/>
        <w:rPr>
          <w:sz w:val="24"/>
          <w:szCs w:val="24"/>
        </w:rPr>
      </w:pPr>
    </w:p>
    <w:p w:rsidR="002211F9" w:rsidRPr="006264EA" w:rsidRDefault="002211F9" w:rsidP="002211F9">
      <w:pPr>
        <w:pStyle w:val="a5"/>
        <w:shd w:val="clear" w:color="auto" w:fill="FFFFFF"/>
        <w:spacing w:before="391" w:beforeAutospacing="0" w:after="470" w:afterAutospacing="0"/>
        <w:ind w:firstLine="709"/>
        <w:textAlignment w:val="baseline"/>
      </w:pPr>
    </w:p>
    <w:p w:rsidR="002211F9" w:rsidRPr="006264EA" w:rsidRDefault="002211F9" w:rsidP="002211F9">
      <w:pPr>
        <w:pStyle w:val="a5"/>
        <w:shd w:val="clear" w:color="auto" w:fill="FFFFFF"/>
        <w:spacing w:before="391" w:beforeAutospacing="0" w:after="470" w:afterAutospacing="0"/>
        <w:ind w:firstLine="709"/>
        <w:textAlignment w:val="baseline"/>
      </w:pPr>
    </w:p>
    <w:p w:rsidR="002211F9" w:rsidRPr="006264EA" w:rsidRDefault="002211F9" w:rsidP="002211F9">
      <w:pPr>
        <w:ind w:firstLine="709"/>
        <w:rPr>
          <w:rFonts w:ascii="Times New Roman" w:hAnsi="Times New Roman" w:cs="Times New Roman"/>
          <w:sz w:val="24"/>
          <w:szCs w:val="24"/>
        </w:rPr>
      </w:pPr>
    </w:p>
    <w:p w:rsidR="001B618E" w:rsidRPr="0035263A" w:rsidRDefault="001B618E" w:rsidP="00E92A51">
      <w:pPr>
        <w:ind w:firstLine="709"/>
        <w:jc w:val="both"/>
        <w:rPr>
          <w:rFonts w:ascii="Times New Roman" w:hAnsi="Times New Roman" w:cs="Times New Roman"/>
          <w:sz w:val="24"/>
          <w:szCs w:val="24"/>
        </w:rPr>
      </w:pPr>
    </w:p>
    <w:sectPr w:rsidR="001B618E" w:rsidRPr="0035263A" w:rsidSect="001B6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EB3"/>
    <w:multiLevelType w:val="hybridMultilevel"/>
    <w:tmpl w:val="EFA4E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DE447C"/>
    <w:multiLevelType w:val="hybridMultilevel"/>
    <w:tmpl w:val="5AE69EFE"/>
    <w:lvl w:ilvl="0" w:tplc="0419000F">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754740"/>
    <w:multiLevelType w:val="hybridMultilevel"/>
    <w:tmpl w:val="5C082F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01CD"/>
    <w:rsid w:val="00085938"/>
    <w:rsid w:val="00093111"/>
    <w:rsid w:val="00122A28"/>
    <w:rsid w:val="001B1AB7"/>
    <w:rsid w:val="001B618E"/>
    <w:rsid w:val="001D1B9F"/>
    <w:rsid w:val="002211F9"/>
    <w:rsid w:val="0023658D"/>
    <w:rsid w:val="003313F7"/>
    <w:rsid w:val="0035263A"/>
    <w:rsid w:val="00365384"/>
    <w:rsid w:val="00396ACE"/>
    <w:rsid w:val="00424B19"/>
    <w:rsid w:val="004505C6"/>
    <w:rsid w:val="00514238"/>
    <w:rsid w:val="00570ACD"/>
    <w:rsid w:val="00585BD5"/>
    <w:rsid w:val="005B5523"/>
    <w:rsid w:val="00654199"/>
    <w:rsid w:val="006B21A1"/>
    <w:rsid w:val="006C29E7"/>
    <w:rsid w:val="007274E9"/>
    <w:rsid w:val="00747DC4"/>
    <w:rsid w:val="00766A54"/>
    <w:rsid w:val="00777652"/>
    <w:rsid w:val="007B3AD2"/>
    <w:rsid w:val="008C52E3"/>
    <w:rsid w:val="00927380"/>
    <w:rsid w:val="009D697C"/>
    <w:rsid w:val="009E06F4"/>
    <w:rsid w:val="009E20C0"/>
    <w:rsid w:val="00A6780D"/>
    <w:rsid w:val="00B110A1"/>
    <w:rsid w:val="00B801CD"/>
    <w:rsid w:val="00BF190E"/>
    <w:rsid w:val="00C10474"/>
    <w:rsid w:val="00CA3154"/>
    <w:rsid w:val="00CA6CEE"/>
    <w:rsid w:val="00CF49A8"/>
    <w:rsid w:val="00D07962"/>
    <w:rsid w:val="00D47454"/>
    <w:rsid w:val="00E613E6"/>
    <w:rsid w:val="00E712F1"/>
    <w:rsid w:val="00E92A51"/>
    <w:rsid w:val="00F351FC"/>
    <w:rsid w:val="00FA11C5"/>
    <w:rsid w:val="00FA5A5F"/>
    <w:rsid w:val="00FB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CD"/>
    <w:pPr>
      <w:spacing w:after="200" w:line="276" w:lineRule="auto"/>
    </w:pPr>
    <w:rPr>
      <w:rFonts w:cs="Calibri"/>
      <w:sz w:val="22"/>
      <w:szCs w:val="22"/>
      <w:lang w:eastAsia="en-US"/>
    </w:rPr>
  </w:style>
  <w:style w:type="paragraph" w:styleId="1">
    <w:name w:val="heading 1"/>
    <w:basedOn w:val="a"/>
    <w:next w:val="a"/>
    <w:link w:val="10"/>
    <w:qFormat/>
    <w:rsid w:val="00FA11C5"/>
    <w:pPr>
      <w:keepNext/>
      <w:spacing w:after="0" w:line="360" w:lineRule="auto"/>
      <w:ind w:firstLine="567"/>
      <w:jc w:val="both"/>
      <w:outlineLvl w:val="0"/>
    </w:pPr>
    <w:rPr>
      <w:rFonts w:ascii="Times New Roman" w:eastAsia="Times New Roman" w:hAnsi="Times New Roman" w:cs="Times New Roman"/>
      <w:b/>
      <w:i/>
      <w:sz w:val="24"/>
      <w:szCs w:val="24"/>
      <w:u w:color="000000"/>
      <w:lang w:eastAsia="ru-RU"/>
    </w:rPr>
  </w:style>
  <w:style w:type="paragraph" w:styleId="2">
    <w:name w:val="heading 2"/>
    <w:basedOn w:val="a"/>
    <w:link w:val="20"/>
    <w:qFormat/>
    <w:rsid w:val="00FA11C5"/>
    <w:pPr>
      <w:spacing w:after="0" w:line="360" w:lineRule="auto"/>
      <w:ind w:firstLine="709"/>
      <w:jc w:val="both"/>
      <w:outlineLvl w:val="1"/>
    </w:pPr>
    <w:rPr>
      <w:rFonts w:ascii="Times New Roman" w:eastAsia="@Arial Unicode MS" w:hAnsi="Times New Roman" w:cs="Times New Roman"/>
      <w:b/>
      <w:bCs/>
      <w:sz w:val="28"/>
      <w:szCs w:val="28"/>
      <w:u w:color="000000"/>
      <w:lang w:eastAsia="ru-RU"/>
    </w:rPr>
  </w:style>
  <w:style w:type="paragraph" w:styleId="3">
    <w:name w:val="heading 3"/>
    <w:basedOn w:val="a"/>
    <w:next w:val="a"/>
    <w:link w:val="30"/>
    <w:uiPriority w:val="9"/>
    <w:semiHidden/>
    <w:unhideWhenUsed/>
    <w:qFormat/>
    <w:rsid w:val="00FA11C5"/>
    <w:pPr>
      <w:keepNext/>
      <w:keepLines/>
      <w:pBdr>
        <w:top w:val="nil"/>
        <w:left w:val="nil"/>
        <w:bottom w:val="nil"/>
        <w:right w:val="nil"/>
        <w:between w:val="nil"/>
        <w:bar w:val="nil"/>
      </w:pBdr>
      <w:spacing w:before="200" w:after="0"/>
      <w:outlineLvl w:val="2"/>
    </w:pPr>
    <w:rPr>
      <w:rFonts w:ascii="Calibri Light" w:eastAsia="Times New Roman" w:hAnsi="Calibri Light" w:cs="Times New Roman"/>
      <w:b/>
      <w:bCs/>
      <w:color w:val="5B9BD5"/>
      <w:sz w:val="20"/>
      <w:szCs w:val="2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11C5"/>
    <w:rPr>
      <w:rFonts w:ascii="Times New Roman" w:eastAsia="Times New Roman" w:hAnsi="Times New Roman" w:cs="Times New Roman"/>
      <w:b/>
      <w:i/>
      <w:sz w:val="24"/>
      <w:szCs w:val="24"/>
      <w:u w:color="000000"/>
    </w:rPr>
  </w:style>
  <w:style w:type="character" w:customStyle="1" w:styleId="20">
    <w:name w:val="Заголовок 2 Знак"/>
    <w:link w:val="2"/>
    <w:rsid w:val="00FA11C5"/>
    <w:rPr>
      <w:rFonts w:ascii="Times New Roman" w:eastAsia="@Arial Unicode MS" w:hAnsi="Times New Roman" w:cs="Times New Roman"/>
      <w:b/>
      <w:bCs/>
      <w:sz w:val="28"/>
      <w:szCs w:val="28"/>
      <w:u w:color="000000"/>
      <w:lang w:eastAsia="ru-RU"/>
    </w:rPr>
  </w:style>
  <w:style w:type="character" w:customStyle="1" w:styleId="30">
    <w:name w:val="Заголовок 3 Знак"/>
    <w:link w:val="3"/>
    <w:uiPriority w:val="9"/>
    <w:semiHidden/>
    <w:rsid w:val="00FA11C5"/>
    <w:rPr>
      <w:rFonts w:ascii="Calibri Light" w:eastAsia="Times New Roman" w:hAnsi="Calibri Light" w:cs="Times New Roman"/>
      <w:b/>
      <w:bCs/>
      <w:color w:val="5B9BD5"/>
      <w:u w:color="000000"/>
      <w:bdr w:val="nil"/>
      <w:lang w:eastAsia="ru-RU"/>
    </w:rPr>
  </w:style>
  <w:style w:type="paragraph" w:styleId="a3">
    <w:name w:val="List Paragraph"/>
    <w:link w:val="a4"/>
    <w:uiPriority w:val="99"/>
    <w:qFormat/>
    <w:rsid w:val="00FA11C5"/>
    <w:pPr>
      <w:pBdr>
        <w:top w:val="nil"/>
        <w:left w:val="nil"/>
        <w:bottom w:val="nil"/>
        <w:right w:val="nil"/>
        <w:between w:val="nil"/>
        <w:bar w:val="nil"/>
      </w:pBdr>
      <w:spacing w:line="360" w:lineRule="auto"/>
      <w:ind w:left="720"/>
    </w:pPr>
    <w:rPr>
      <w:rFonts w:ascii="Arial Unicode MS" w:eastAsia="Arial Unicode MS" w:hAnsi="Arial Unicode MS"/>
      <w:color w:val="000000"/>
      <w:sz w:val="24"/>
      <w:szCs w:val="24"/>
      <w:u w:color="000000"/>
      <w:bdr w:val="nil"/>
    </w:rPr>
  </w:style>
  <w:style w:type="character" w:customStyle="1" w:styleId="a4">
    <w:name w:val="Абзац списка Знак"/>
    <w:link w:val="a3"/>
    <w:uiPriority w:val="99"/>
    <w:locked/>
    <w:rsid w:val="00FA11C5"/>
    <w:rPr>
      <w:rFonts w:ascii="Arial Unicode MS" w:eastAsia="Arial Unicode MS" w:hAnsi="Arial Unicode MS"/>
      <w:color w:val="000000"/>
      <w:sz w:val="24"/>
      <w:szCs w:val="24"/>
      <w:u w:color="000000"/>
      <w:bdr w:val="nil"/>
    </w:rPr>
  </w:style>
  <w:style w:type="paragraph" w:customStyle="1" w:styleId="ConsPlusNormal">
    <w:name w:val="ConsPlusNormal"/>
    <w:uiPriority w:val="99"/>
    <w:qFormat/>
    <w:rsid w:val="00FA11C5"/>
    <w:pPr>
      <w:widowControl w:val="0"/>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1"/>
    <w:basedOn w:val="a"/>
    <w:uiPriority w:val="99"/>
    <w:unhideWhenUsed/>
    <w:qFormat/>
    <w:rsid w:val="00B80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85938"/>
    <w:rPr>
      <w:color w:val="0000FF"/>
      <w:u w:val="single"/>
    </w:rPr>
  </w:style>
  <w:style w:type="character" w:customStyle="1" w:styleId="a7">
    <w:name w:val="Текст сноски Знак"/>
    <w:aliases w:val="Body Text Indent Знак,Знак Знак,Основной текст с отступом1 Знак,Основной текст с отступом11 Знак,Знак1 Знак,Body Text Indent1 Знак"/>
    <w:basedOn w:val="a0"/>
    <w:link w:val="a8"/>
    <w:locked/>
    <w:rsid w:val="00766A54"/>
    <w:rPr>
      <w:rFonts w:ascii="Arial" w:eastAsia="Times New Roman" w:hAnsi="Arial" w:cs="Arial"/>
      <w:sz w:val="24"/>
      <w:szCs w:val="24"/>
      <w:lang w:bidi="hi-IN"/>
    </w:rPr>
  </w:style>
  <w:style w:type="paragraph" w:styleId="a8">
    <w:name w:val="footnote text"/>
    <w:aliases w:val="Body Text Indent,Знак,Основной текст с отступом1,Основной текст с отступом11,Знак1,Body Text Indent1"/>
    <w:basedOn w:val="a"/>
    <w:link w:val="a7"/>
    <w:autoRedefine/>
    <w:unhideWhenUsed/>
    <w:qFormat/>
    <w:rsid w:val="00766A54"/>
    <w:pPr>
      <w:spacing w:before="120" w:after="0" w:line="360" w:lineRule="auto"/>
      <w:ind w:left="170" w:right="-1" w:firstLine="709"/>
      <w:jc w:val="both"/>
    </w:pPr>
    <w:rPr>
      <w:rFonts w:ascii="Arial" w:eastAsia="Times New Roman" w:hAnsi="Arial" w:cs="Arial"/>
      <w:sz w:val="24"/>
      <w:szCs w:val="24"/>
      <w:lang w:eastAsia="ru-RU" w:bidi="hi-IN"/>
    </w:rPr>
  </w:style>
  <w:style w:type="character" w:customStyle="1" w:styleId="11">
    <w:name w:val="Текст сноски Знак1"/>
    <w:basedOn w:val="a0"/>
    <w:link w:val="a8"/>
    <w:uiPriority w:val="99"/>
    <w:semiHidden/>
    <w:rsid w:val="00E712F1"/>
    <w:rPr>
      <w:rFonts w:cs="Calibri"/>
      <w:lang w:eastAsia="en-US"/>
    </w:rPr>
  </w:style>
  <w:style w:type="paragraph" w:customStyle="1" w:styleId="31">
    <w:name w:val="Основной текст3"/>
    <w:basedOn w:val="a"/>
    <w:autoRedefine/>
    <w:qFormat/>
    <w:rsid w:val="00E712F1"/>
    <w:pPr>
      <w:widowControl w:val="0"/>
      <w:shd w:val="clear" w:color="auto" w:fill="FFFFFF"/>
      <w:spacing w:after="360" w:line="211" w:lineRule="exact"/>
      <w:ind w:hanging="320"/>
      <w:contextualSpacing/>
      <w:jc w:val="both"/>
    </w:pPr>
    <w:rPr>
      <w:rFonts w:ascii="Times New Roman" w:eastAsia="Times New Roman" w:hAnsi="Times New Roman" w:cs="Times New Roman"/>
      <w:sz w:val="20"/>
      <w:szCs w:val="20"/>
      <w:lang w:eastAsia="ru-RU"/>
    </w:rPr>
  </w:style>
  <w:style w:type="paragraph" w:styleId="a9">
    <w:name w:val="No Spacing"/>
    <w:uiPriority w:val="1"/>
    <w:qFormat/>
    <w:rsid w:val="0035263A"/>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56774683">
      <w:bodyDiv w:val="1"/>
      <w:marLeft w:val="0"/>
      <w:marRight w:val="0"/>
      <w:marTop w:val="0"/>
      <w:marBottom w:val="0"/>
      <w:divBdr>
        <w:top w:val="none" w:sz="0" w:space="0" w:color="auto"/>
        <w:left w:val="none" w:sz="0" w:space="0" w:color="auto"/>
        <w:bottom w:val="none" w:sz="0" w:space="0" w:color="auto"/>
        <w:right w:val="none" w:sz="0" w:space="0" w:color="auto"/>
      </w:divBdr>
    </w:div>
    <w:div w:id="1122459020">
      <w:bodyDiv w:val="1"/>
      <w:marLeft w:val="0"/>
      <w:marRight w:val="0"/>
      <w:marTop w:val="0"/>
      <w:marBottom w:val="0"/>
      <w:divBdr>
        <w:top w:val="none" w:sz="0" w:space="0" w:color="auto"/>
        <w:left w:val="none" w:sz="0" w:space="0" w:color="auto"/>
        <w:bottom w:val="none" w:sz="0" w:space="0" w:color="auto"/>
        <w:right w:val="none" w:sz="0" w:space="0" w:color="auto"/>
      </w:divBdr>
    </w:div>
    <w:div w:id="1428423822">
      <w:bodyDiv w:val="1"/>
      <w:marLeft w:val="0"/>
      <w:marRight w:val="0"/>
      <w:marTop w:val="0"/>
      <w:marBottom w:val="0"/>
      <w:divBdr>
        <w:top w:val="none" w:sz="0" w:space="0" w:color="auto"/>
        <w:left w:val="none" w:sz="0" w:space="0" w:color="auto"/>
        <w:bottom w:val="none" w:sz="0" w:space="0" w:color="auto"/>
        <w:right w:val="none" w:sz="0" w:space="0" w:color="auto"/>
      </w:divBdr>
    </w:div>
    <w:div w:id="1585264700">
      <w:bodyDiv w:val="1"/>
      <w:marLeft w:val="0"/>
      <w:marRight w:val="0"/>
      <w:marTop w:val="0"/>
      <w:marBottom w:val="0"/>
      <w:divBdr>
        <w:top w:val="none" w:sz="0" w:space="0" w:color="auto"/>
        <w:left w:val="none" w:sz="0" w:space="0" w:color="auto"/>
        <w:bottom w:val="none" w:sz="0" w:space="0" w:color="auto"/>
        <w:right w:val="none" w:sz="0" w:space="0" w:color="auto"/>
      </w:divBdr>
    </w:div>
    <w:div w:id="17056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sheobrazovatelmznie_programmi/" TargetMode="External"/><Relationship Id="rId13" Type="http://schemas.openxmlformats.org/officeDocument/2006/relationships/hyperlink" Target="https://pandia.ru/text/category/artikuly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ndia.ru/text/category/obsheobrazovatelmznie_programmi/" TargetMode="External"/><Relationship Id="rId12" Type="http://schemas.openxmlformats.org/officeDocument/2006/relationships/hyperlink" Target="https://pandia.ru/text/category/differentc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ndia.ru/text/category/obsheobrazovatelmznie_programmi/" TargetMode="External"/><Relationship Id="rId1" Type="http://schemas.openxmlformats.org/officeDocument/2006/relationships/customXml" Target="../customXml/item1.xml"/><Relationship Id="rId6" Type="http://schemas.openxmlformats.org/officeDocument/2006/relationships/hyperlink" Target="https://pandia.ru/text/category/nachalmznoe_obshee_obrazovanie/" TargetMode="External"/><Relationship Id="rId11" Type="http://schemas.openxmlformats.org/officeDocument/2006/relationships/hyperlink" Target="https://pandia.ru/text/category/vneurochnaya_deyatelmznostmz/" TargetMode="External"/><Relationship Id="rId5" Type="http://schemas.openxmlformats.org/officeDocument/2006/relationships/webSettings" Target="webSettings.xml"/><Relationship Id="rId15" Type="http://schemas.openxmlformats.org/officeDocument/2006/relationships/hyperlink" Target="https://pandia.ru/text/category/obsheobrazovatelmznie_programmi/" TargetMode="External"/><Relationship Id="rId10" Type="http://schemas.openxmlformats.org/officeDocument/2006/relationships/hyperlink" Target="https://pandia.ru/text/category/obrazovatelmznaya_deyatelmznostmz/" TargetMode="External"/><Relationship Id="rId4" Type="http://schemas.openxmlformats.org/officeDocument/2006/relationships/settings" Target="settings.xml"/><Relationship Id="rId9" Type="http://schemas.openxmlformats.org/officeDocument/2006/relationships/hyperlink" Target="https://pandia.ru/text/category/novie_tehnologii/" TargetMode="External"/><Relationship Id="rId14" Type="http://schemas.openxmlformats.org/officeDocument/2006/relationships/hyperlink" Target="https://pandia.ru/text/category/orfoyep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CCABA-F17A-41AF-AC87-5D254465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24</cp:revision>
  <dcterms:created xsi:type="dcterms:W3CDTF">2021-05-30T14:35:00Z</dcterms:created>
  <dcterms:modified xsi:type="dcterms:W3CDTF">2021-06-01T07:04:00Z</dcterms:modified>
</cp:coreProperties>
</file>